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B02" w:rsidRPr="002038DE" w:rsidRDefault="00697B02" w:rsidP="00697B02">
      <w:pPr>
        <w:rPr>
          <w:rFonts w:ascii="Browallia New" w:hAnsi="Browallia New" w:cs="Browallia New"/>
          <w:b/>
          <w:bCs/>
          <w:color w:val="00B0F0"/>
          <w:sz w:val="32"/>
          <w:szCs w:val="32"/>
          <w:cs/>
        </w:rPr>
      </w:pPr>
      <w:r w:rsidRPr="002038DE">
        <w:rPr>
          <w:rFonts w:ascii="Browallia New" w:hAnsi="Browallia New" w:cs="Browallia New"/>
          <w:b/>
          <w:bCs/>
          <w:color w:val="00B0F0"/>
          <w:sz w:val="32"/>
          <w:szCs w:val="32"/>
        </w:rPr>
        <w:t xml:space="preserve">III-4 </w:t>
      </w:r>
      <w:r w:rsidRPr="002038DE">
        <w:rPr>
          <w:rFonts w:ascii="Browallia New" w:hAnsi="Browallia New" w:cs="Browallia New"/>
          <w:b/>
          <w:bCs/>
          <w:color w:val="00B0F0"/>
          <w:sz w:val="32"/>
          <w:szCs w:val="32"/>
          <w:cs/>
        </w:rPr>
        <w:t>การดูแลผู้ป่วย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18"/>
        <w:gridCol w:w="885"/>
        <w:gridCol w:w="425"/>
        <w:gridCol w:w="1276"/>
        <w:gridCol w:w="850"/>
        <w:gridCol w:w="851"/>
        <w:gridCol w:w="992"/>
        <w:gridCol w:w="850"/>
        <w:gridCol w:w="1276"/>
      </w:tblGrid>
      <w:tr w:rsidR="00697B02" w:rsidRPr="00FD4DD3" w:rsidTr="006B6F5B">
        <w:tc>
          <w:tcPr>
            <w:tcW w:w="9923" w:type="dxa"/>
            <w:gridSpan w:val="9"/>
          </w:tcPr>
          <w:p w:rsidR="00697B02" w:rsidRPr="00FD4DD3" w:rsidRDefault="00697B02" w:rsidP="000D6F5C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FD4DD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ประเด็นคุณภาพ/ความเสี่ยงที่สำคัญ</w:t>
            </w:r>
            <w:r w:rsidRPr="00FD4DD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: </w:t>
            </w:r>
            <w:r w:rsidRPr="00FD4DD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ทันท่วงที ปลอดภัย เหมาะสม ตามมาตรฐานวิชาชีพ</w:t>
            </w:r>
          </w:p>
        </w:tc>
      </w:tr>
      <w:tr w:rsidR="00832687" w:rsidRPr="00832687" w:rsidTr="006B6F5B">
        <w:tc>
          <w:tcPr>
            <w:tcW w:w="3828" w:type="dxa"/>
            <w:gridSpan w:val="3"/>
          </w:tcPr>
          <w:p w:rsidR="00832687" w:rsidRPr="00832687" w:rsidRDefault="00832687" w:rsidP="00FD4DD3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32687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ข้อมูล/ตัวชี้วัด (ตัวอย่าง)</w:t>
            </w:r>
          </w:p>
        </w:tc>
        <w:tc>
          <w:tcPr>
            <w:tcW w:w="1276" w:type="dxa"/>
            <w:vAlign w:val="center"/>
          </w:tcPr>
          <w:p w:rsidR="00832687" w:rsidRPr="00832687" w:rsidRDefault="00832687" w:rsidP="00FD4DD3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32687">
              <w:rPr>
                <w:rFonts w:ascii="Browallia New" w:hAnsi="Browallia New" w:cs="Browallia New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850" w:type="dxa"/>
            <w:vAlign w:val="center"/>
          </w:tcPr>
          <w:p w:rsidR="00832687" w:rsidRPr="00832687" w:rsidRDefault="00832687" w:rsidP="00FD4DD3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32687">
              <w:rPr>
                <w:rFonts w:ascii="Browallia New" w:hAnsi="Browallia New" w:cs="Browallia New"/>
                <w:b/>
                <w:bCs/>
                <w:sz w:val="28"/>
                <w:cs/>
              </w:rPr>
              <w:t>2554</w:t>
            </w:r>
          </w:p>
        </w:tc>
        <w:tc>
          <w:tcPr>
            <w:tcW w:w="851" w:type="dxa"/>
            <w:vAlign w:val="center"/>
          </w:tcPr>
          <w:p w:rsidR="00832687" w:rsidRPr="00832687" w:rsidRDefault="00832687" w:rsidP="00FD4DD3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32687">
              <w:rPr>
                <w:rFonts w:ascii="Browallia New" w:hAnsi="Browallia New" w:cs="Browallia New"/>
                <w:b/>
                <w:bCs/>
                <w:sz w:val="28"/>
                <w:cs/>
              </w:rPr>
              <w:t>2555</w:t>
            </w:r>
          </w:p>
        </w:tc>
        <w:tc>
          <w:tcPr>
            <w:tcW w:w="992" w:type="dxa"/>
            <w:vAlign w:val="center"/>
          </w:tcPr>
          <w:p w:rsidR="00832687" w:rsidRPr="00832687" w:rsidRDefault="00832687" w:rsidP="00FD4DD3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32687">
              <w:rPr>
                <w:rFonts w:ascii="Browallia New" w:hAnsi="Browallia New" w:cs="Browallia New"/>
                <w:b/>
                <w:bCs/>
                <w:sz w:val="28"/>
                <w:cs/>
              </w:rPr>
              <w:t>2556</w:t>
            </w:r>
          </w:p>
        </w:tc>
        <w:tc>
          <w:tcPr>
            <w:tcW w:w="850" w:type="dxa"/>
            <w:vAlign w:val="center"/>
          </w:tcPr>
          <w:p w:rsidR="00832687" w:rsidRPr="00832687" w:rsidRDefault="00832687" w:rsidP="00FD4DD3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32687">
              <w:rPr>
                <w:rFonts w:ascii="Browallia New" w:hAnsi="Browallia New" w:cs="Browallia New"/>
                <w:b/>
                <w:bCs/>
                <w:sz w:val="28"/>
              </w:rPr>
              <w:t>2557</w:t>
            </w:r>
          </w:p>
        </w:tc>
        <w:tc>
          <w:tcPr>
            <w:tcW w:w="1276" w:type="dxa"/>
            <w:vAlign w:val="center"/>
          </w:tcPr>
          <w:p w:rsidR="00832687" w:rsidRPr="00832687" w:rsidRDefault="00832687" w:rsidP="00FD4DD3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32687">
              <w:rPr>
                <w:rFonts w:ascii="Browallia New" w:hAnsi="Browallia New" w:cs="Browallia New"/>
                <w:b/>
                <w:bCs/>
                <w:sz w:val="28"/>
              </w:rPr>
              <w:t>2558</w:t>
            </w:r>
          </w:p>
        </w:tc>
      </w:tr>
      <w:tr w:rsidR="00832687" w:rsidRPr="00832687" w:rsidTr="006B6F5B">
        <w:tc>
          <w:tcPr>
            <w:tcW w:w="3828" w:type="dxa"/>
            <w:gridSpan w:val="3"/>
          </w:tcPr>
          <w:p w:rsidR="00832687" w:rsidRPr="00832687" w:rsidRDefault="00832687" w:rsidP="00FD4DD3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  <w:r w:rsidRPr="00832687">
              <w:rPr>
                <w:rFonts w:ascii="Browallia New" w:hAnsi="Browallia New" w:cs="Browallia New"/>
                <w:sz w:val="28"/>
                <w:cs/>
              </w:rPr>
              <w:t>จำนวนผู้ป่วย</w:t>
            </w:r>
            <w:proofErr w:type="spellStart"/>
            <w:r w:rsidRPr="00832687">
              <w:rPr>
                <w:rFonts w:ascii="Browallia New" w:hAnsi="Browallia New" w:cs="Browallia New"/>
                <w:sz w:val="28"/>
                <w:cs/>
              </w:rPr>
              <w:t>ที่พ</w:t>
            </w:r>
            <w:proofErr w:type="spellEnd"/>
            <w:r w:rsidRPr="00832687">
              <w:rPr>
                <w:rFonts w:ascii="Browallia New" w:hAnsi="Browallia New" w:cs="Browallia New"/>
                <w:sz w:val="28"/>
                <w:cs/>
              </w:rPr>
              <w:t xml:space="preserve">ลักตกหกล้มทั้งหมด      </w:t>
            </w:r>
          </w:p>
        </w:tc>
        <w:tc>
          <w:tcPr>
            <w:tcW w:w="1276" w:type="dxa"/>
            <w:vAlign w:val="center"/>
          </w:tcPr>
          <w:p w:rsidR="00832687" w:rsidRPr="00832687" w:rsidRDefault="00832687" w:rsidP="00FD4DD3">
            <w:pPr>
              <w:spacing w:after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32687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832687">
              <w:rPr>
                <w:rFonts w:ascii="Browallia New" w:hAnsi="Browallia New" w:cs="Browallia New"/>
                <w:sz w:val="28"/>
              </w:rPr>
              <w:t xml:space="preserve"> </w:t>
            </w:r>
            <w:r w:rsidRPr="00832687">
              <w:rPr>
                <w:rFonts w:ascii="Browallia New" w:hAnsi="Browallia New" w:cs="Browallia New" w:hint="cs"/>
                <w:sz w:val="28"/>
                <w:cs/>
              </w:rPr>
              <w:t>ราย</w:t>
            </w:r>
          </w:p>
        </w:tc>
        <w:tc>
          <w:tcPr>
            <w:tcW w:w="850" w:type="dxa"/>
            <w:vAlign w:val="center"/>
          </w:tcPr>
          <w:p w:rsidR="00832687" w:rsidRPr="00832687" w:rsidRDefault="00832687" w:rsidP="00FD4DD3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832687">
              <w:rPr>
                <w:rFonts w:ascii="Browallia New" w:hAnsi="Browallia New" w:cs="Browallia New"/>
                <w:sz w:val="28"/>
                <w:cs/>
              </w:rPr>
              <w:t>1</w:t>
            </w:r>
          </w:p>
        </w:tc>
        <w:tc>
          <w:tcPr>
            <w:tcW w:w="851" w:type="dxa"/>
            <w:vAlign w:val="center"/>
          </w:tcPr>
          <w:p w:rsidR="00832687" w:rsidRPr="00832687" w:rsidRDefault="00832687" w:rsidP="00FD4DD3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832687"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992" w:type="dxa"/>
            <w:vAlign w:val="center"/>
          </w:tcPr>
          <w:p w:rsidR="00832687" w:rsidRPr="00832687" w:rsidRDefault="00832687" w:rsidP="00FD4DD3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832687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  <w:tc>
          <w:tcPr>
            <w:tcW w:w="850" w:type="dxa"/>
            <w:vAlign w:val="center"/>
          </w:tcPr>
          <w:p w:rsidR="00832687" w:rsidRPr="00832687" w:rsidRDefault="00FD4DD3" w:rsidP="00FD4DD3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832687" w:rsidRPr="00832687" w:rsidRDefault="00FD4DD3" w:rsidP="00FD4DD3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697B02" w:rsidRPr="00832687" w:rsidTr="006B6F5B">
        <w:tc>
          <w:tcPr>
            <w:tcW w:w="3828" w:type="dxa"/>
            <w:gridSpan w:val="3"/>
          </w:tcPr>
          <w:p w:rsidR="00697B02" w:rsidRPr="00832687" w:rsidRDefault="00697B02" w:rsidP="00FD4DD3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  <w:r w:rsidRPr="00832687">
              <w:rPr>
                <w:rFonts w:ascii="Browallia New" w:hAnsi="Browallia New" w:cs="Browallia New"/>
                <w:sz w:val="28"/>
                <w:cs/>
              </w:rPr>
              <w:t>จำนวนผู้ป่วยที่</w:t>
            </w:r>
            <w:proofErr w:type="spellStart"/>
            <w:r w:rsidR="00832687" w:rsidRPr="00832687">
              <w:rPr>
                <w:rFonts w:ascii="Browallia New" w:hAnsi="Browallia New" w:cs="Browallia New"/>
                <w:sz w:val="28"/>
                <w:cs/>
              </w:rPr>
              <w:t>ที่พ</w:t>
            </w:r>
            <w:proofErr w:type="spellEnd"/>
            <w:r w:rsidR="00832687" w:rsidRPr="00832687">
              <w:rPr>
                <w:rFonts w:ascii="Browallia New" w:hAnsi="Browallia New" w:cs="Browallia New"/>
                <w:sz w:val="28"/>
                <w:cs/>
              </w:rPr>
              <w:t>ลักตกหกล้ม</w:t>
            </w:r>
            <w:r w:rsidR="00832687" w:rsidRPr="00832687">
              <w:rPr>
                <w:rFonts w:ascii="Browallia New" w:hAnsi="Browallia New" w:cs="Browallia New" w:hint="cs"/>
                <w:sz w:val="28"/>
                <w:cs/>
              </w:rPr>
              <w:t>และบาดเจ็บ</w:t>
            </w:r>
            <w:r w:rsidR="00832687" w:rsidRPr="00832687">
              <w:rPr>
                <w:rFonts w:ascii="Browallia New" w:hAnsi="Browallia New" w:cs="Browallia New"/>
                <w:sz w:val="28"/>
                <w:cs/>
              </w:rPr>
              <w:t xml:space="preserve">      </w:t>
            </w:r>
          </w:p>
        </w:tc>
        <w:tc>
          <w:tcPr>
            <w:tcW w:w="1276" w:type="dxa"/>
            <w:vAlign w:val="center"/>
          </w:tcPr>
          <w:p w:rsidR="00697B02" w:rsidRPr="00832687" w:rsidRDefault="00697B02" w:rsidP="00FD4DD3">
            <w:pPr>
              <w:spacing w:after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32687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832687">
              <w:rPr>
                <w:rFonts w:ascii="Browallia New" w:hAnsi="Browallia New" w:cs="Browallia New"/>
                <w:sz w:val="28"/>
              </w:rPr>
              <w:t xml:space="preserve"> </w:t>
            </w:r>
            <w:r w:rsidRPr="00832687">
              <w:rPr>
                <w:rFonts w:ascii="Browallia New" w:hAnsi="Browallia New" w:cs="Browallia New" w:hint="cs"/>
                <w:sz w:val="28"/>
                <w:cs/>
              </w:rPr>
              <w:t>ราย</w:t>
            </w:r>
          </w:p>
        </w:tc>
        <w:tc>
          <w:tcPr>
            <w:tcW w:w="850" w:type="dxa"/>
            <w:vAlign w:val="center"/>
          </w:tcPr>
          <w:p w:rsidR="00697B02" w:rsidRPr="00832687" w:rsidRDefault="00832687" w:rsidP="00FD4DD3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832687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851" w:type="dxa"/>
            <w:vAlign w:val="center"/>
          </w:tcPr>
          <w:p w:rsidR="00697B02" w:rsidRPr="00832687" w:rsidRDefault="00832687" w:rsidP="00FD4DD3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832687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992" w:type="dxa"/>
            <w:vAlign w:val="center"/>
          </w:tcPr>
          <w:p w:rsidR="00697B02" w:rsidRPr="00832687" w:rsidRDefault="00697B02" w:rsidP="00FD4DD3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832687">
              <w:rPr>
                <w:rFonts w:ascii="Browallia New" w:hAnsi="Browallia New" w:cs="Browallia New"/>
                <w:sz w:val="28"/>
                <w:cs/>
              </w:rPr>
              <w:t>1</w:t>
            </w:r>
          </w:p>
        </w:tc>
        <w:tc>
          <w:tcPr>
            <w:tcW w:w="850" w:type="dxa"/>
            <w:vAlign w:val="center"/>
          </w:tcPr>
          <w:p w:rsidR="00697B02" w:rsidRPr="00832687" w:rsidRDefault="00697B02" w:rsidP="00FD4DD3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832687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276" w:type="dxa"/>
            <w:vAlign w:val="center"/>
          </w:tcPr>
          <w:p w:rsidR="00697B02" w:rsidRPr="00832687" w:rsidRDefault="00FD4DD3" w:rsidP="00FD4DD3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832687" w:rsidRPr="00FD4DD3" w:rsidTr="006B6F5B">
        <w:tc>
          <w:tcPr>
            <w:tcW w:w="3828" w:type="dxa"/>
            <w:gridSpan w:val="3"/>
          </w:tcPr>
          <w:p w:rsidR="00832687" w:rsidRPr="00FD4DD3" w:rsidRDefault="00832687" w:rsidP="00FD4DD3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  <w:r w:rsidRPr="00FD4DD3">
              <w:rPr>
                <w:rFonts w:ascii="Browallia New" w:hAnsi="Browallia New" w:cs="Browallia New" w:hint="cs"/>
                <w:sz w:val="28"/>
                <w:cs/>
              </w:rPr>
              <w:t>จำนวนผู้ป่วยที่เกิดแผลกดทับตั้งแต่ระดับ</w:t>
            </w:r>
            <w:r w:rsidRPr="00FD4DD3">
              <w:rPr>
                <w:rFonts w:ascii="Browallia New" w:hAnsi="Browallia New" w:cs="Browallia New"/>
                <w:sz w:val="28"/>
              </w:rPr>
              <w:t xml:space="preserve">2 </w:t>
            </w:r>
            <w:r w:rsidRPr="00FD4DD3">
              <w:rPr>
                <w:rFonts w:ascii="Browallia New" w:hAnsi="Browallia New" w:cs="Browallia New" w:hint="cs"/>
                <w:sz w:val="28"/>
                <w:cs/>
              </w:rPr>
              <w:t>ขึ้นไป</w:t>
            </w:r>
          </w:p>
        </w:tc>
        <w:tc>
          <w:tcPr>
            <w:tcW w:w="1276" w:type="dxa"/>
            <w:vAlign w:val="center"/>
          </w:tcPr>
          <w:p w:rsidR="00832687" w:rsidRPr="00FD4DD3" w:rsidRDefault="00FD4DD3" w:rsidP="00FD4DD3">
            <w:pPr>
              <w:spacing w:after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D4DD3">
              <w:rPr>
                <w:rFonts w:ascii="Browallia New" w:hAnsi="Browallia New" w:cs="Browallia New"/>
                <w:sz w:val="28"/>
              </w:rPr>
              <w:t>0</w:t>
            </w:r>
            <w:r w:rsidRPr="00FD4DD3">
              <w:rPr>
                <w:rFonts w:ascii="Browallia New" w:hAnsi="Browallia New" w:cs="Browallia New" w:hint="cs"/>
                <w:sz w:val="28"/>
                <w:cs/>
              </w:rPr>
              <w:t xml:space="preserve"> ราย</w:t>
            </w:r>
          </w:p>
        </w:tc>
        <w:tc>
          <w:tcPr>
            <w:tcW w:w="850" w:type="dxa"/>
            <w:vAlign w:val="center"/>
          </w:tcPr>
          <w:p w:rsidR="00832687" w:rsidRPr="00FD4DD3" w:rsidRDefault="00FD4DD3" w:rsidP="00FD4DD3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FD4DD3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851" w:type="dxa"/>
            <w:vAlign w:val="center"/>
          </w:tcPr>
          <w:p w:rsidR="00832687" w:rsidRPr="00FD4DD3" w:rsidRDefault="00FD4DD3" w:rsidP="00FD4DD3">
            <w:pPr>
              <w:spacing w:after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D4DD3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992" w:type="dxa"/>
            <w:vAlign w:val="center"/>
          </w:tcPr>
          <w:p w:rsidR="00832687" w:rsidRPr="00FD4DD3" w:rsidRDefault="00FD4DD3" w:rsidP="00FD4DD3">
            <w:pPr>
              <w:spacing w:after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D4DD3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850" w:type="dxa"/>
            <w:vAlign w:val="center"/>
          </w:tcPr>
          <w:p w:rsidR="00832687" w:rsidRPr="00FD4DD3" w:rsidRDefault="00FD4DD3" w:rsidP="00FD4DD3">
            <w:pPr>
              <w:spacing w:after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D4DD3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832687" w:rsidRPr="00FD4DD3" w:rsidRDefault="00FD4DD3" w:rsidP="00FD4DD3">
            <w:pPr>
              <w:spacing w:after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D4DD3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832687" w:rsidRPr="00832687" w:rsidTr="006B6F5B">
        <w:tc>
          <w:tcPr>
            <w:tcW w:w="3828" w:type="dxa"/>
            <w:gridSpan w:val="3"/>
          </w:tcPr>
          <w:p w:rsidR="00832687" w:rsidRPr="00832687" w:rsidRDefault="00832687" w:rsidP="00832687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832687">
              <w:rPr>
                <w:rFonts w:ascii="Browallia New" w:hAnsi="Browallia New" w:cs="Browallia New"/>
                <w:sz w:val="28"/>
                <w:cs/>
              </w:rPr>
              <w:t xml:space="preserve">3. ผู้ป่วย </w:t>
            </w:r>
            <w:r w:rsidRPr="00832687">
              <w:rPr>
                <w:rFonts w:ascii="Browallia New" w:hAnsi="Browallia New" w:cs="Browallia New"/>
                <w:sz w:val="28"/>
              </w:rPr>
              <w:t xml:space="preserve">Sepsis / septic shock </w:t>
            </w:r>
            <w:r w:rsidRPr="00832687">
              <w:rPr>
                <w:rFonts w:ascii="Browallia New" w:hAnsi="Browallia New" w:cs="Browallia New"/>
                <w:sz w:val="28"/>
                <w:cs/>
              </w:rPr>
              <w:t xml:space="preserve">มี </w:t>
            </w:r>
            <w:r w:rsidRPr="00832687">
              <w:rPr>
                <w:rFonts w:ascii="Browallia New" w:hAnsi="Browallia New" w:cs="Browallia New"/>
                <w:sz w:val="28"/>
              </w:rPr>
              <w:t xml:space="preserve">adequate tissue perfusion </w:t>
            </w:r>
            <w:r w:rsidRPr="00832687">
              <w:rPr>
                <w:rFonts w:ascii="Browallia New" w:hAnsi="Browallia New" w:cs="Browallia New"/>
                <w:sz w:val="28"/>
                <w:cs/>
              </w:rPr>
              <w:t>ภายใน 6 ชั่วโมง</w:t>
            </w:r>
            <w:r w:rsidRPr="00832687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832687" w:rsidRPr="00832687" w:rsidRDefault="00832687" w:rsidP="00832687">
            <w:pPr>
              <w:spacing w:after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32687">
              <w:rPr>
                <w:rFonts w:ascii="BrowalliaUPC" w:hAnsi="BrowalliaUPC" w:cs="BrowalliaUPC"/>
                <w:sz w:val="32"/>
                <w:szCs w:val="32"/>
                <w:cs/>
              </w:rPr>
              <w:t xml:space="preserve">ร้อยละ </w:t>
            </w:r>
            <w:r w:rsidRPr="00832687">
              <w:rPr>
                <w:rFonts w:ascii="BrowalliaUPC" w:hAnsi="BrowalliaUPC" w:cs="BrowalliaUPC"/>
                <w:sz w:val="32"/>
                <w:szCs w:val="32"/>
              </w:rPr>
              <w:t>80</w:t>
            </w:r>
          </w:p>
        </w:tc>
        <w:tc>
          <w:tcPr>
            <w:tcW w:w="850" w:type="dxa"/>
            <w:vAlign w:val="center"/>
          </w:tcPr>
          <w:p w:rsidR="00832687" w:rsidRPr="00832687" w:rsidRDefault="00832687" w:rsidP="00832687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832687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851" w:type="dxa"/>
            <w:vAlign w:val="center"/>
          </w:tcPr>
          <w:p w:rsidR="00832687" w:rsidRPr="00832687" w:rsidRDefault="00832687" w:rsidP="00832687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832687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92" w:type="dxa"/>
          </w:tcPr>
          <w:p w:rsidR="00832687" w:rsidRPr="00832687" w:rsidRDefault="00832687" w:rsidP="00286EFC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 w:rsidRPr="00832687">
              <w:rPr>
                <w:rFonts w:ascii="BrowalliaUPC" w:hAnsi="BrowalliaUPC" w:cs="BrowalliaUPC"/>
                <w:color w:val="auto"/>
                <w:sz w:val="32"/>
                <w:szCs w:val="32"/>
              </w:rPr>
              <w:t>26</w:t>
            </w:r>
          </w:p>
        </w:tc>
        <w:tc>
          <w:tcPr>
            <w:tcW w:w="850" w:type="dxa"/>
          </w:tcPr>
          <w:p w:rsidR="00832687" w:rsidRPr="00832687" w:rsidRDefault="00832687" w:rsidP="00286EFC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 w:rsidRPr="00832687">
              <w:rPr>
                <w:rFonts w:ascii="BrowalliaUPC" w:hAnsi="BrowalliaUPC" w:cs="BrowalliaUPC"/>
                <w:color w:val="auto"/>
                <w:sz w:val="32"/>
                <w:szCs w:val="32"/>
              </w:rPr>
              <w:t>41</w:t>
            </w:r>
          </w:p>
        </w:tc>
        <w:tc>
          <w:tcPr>
            <w:tcW w:w="1276" w:type="dxa"/>
          </w:tcPr>
          <w:p w:rsidR="00832687" w:rsidRPr="00832687" w:rsidRDefault="00832687" w:rsidP="00286EFC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 w:rsidRPr="00832687">
              <w:rPr>
                <w:rFonts w:ascii="BrowalliaUPC" w:hAnsi="BrowalliaUPC" w:cs="BrowalliaUPC"/>
                <w:color w:val="auto"/>
                <w:sz w:val="32"/>
                <w:szCs w:val="32"/>
              </w:rPr>
              <w:t>92.86</w:t>
            </w:r>
          </w:p>
        </w:tc>
      </w:tr>
      <w:tr w:rsidR="00697B02" w:rsidRPr="0082014F" w:rsidTr="006B6F5B">
        <w:tc>
          <w:tcPr>
            <w:tcW w:w="9923" w:type="dxa"/>
            <w:gridSpan w:val="9"/>
          </w:tcPr>
          <w:p w:rsidR="00697B02" w:rsidRPr="00832687" w:rsidRDefault="00697B02" w:rsidP="00FD4DD3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832687">
              <w:rPr>
                <w:rFonts w:ascii="Browallia New" w:hAnsi="Browallia New" w:cs="Browallia New"/>
                <w:b/>
                <w:bCs/>
                <w:color w:val="00B0F0"/>
                <w:sz w:val="28"/>
                <w:cs/>
              </w:rPr>
              <w:t>บริบท</w:t>
            </w:r>
            <w:r w:rsidRPr="00832687">
              <w:rPr>
                <w:rFonts w:ascii="Browallia New" w:hAnsi="Browallia New" w:cs="Browallia New"/>
                <w:b/>
                <w:bCs/>
                <w:color w:val="00B0F0"/>
                <w:sz w:val="28"/>
              </w:rPr>
              <w:t>:</w:t>
            </w:r>
            <w:r w:rsidRPr="0082014F">
              <w:rPr>
                <w:rFonts w:ascii="Browallia New" w:hAnsi="Browallia New" w:cs="Browallia New"/>
                <w:b/>
                <w:bCs/>
                <w:color w:val="FF0000"/>
                <w:sz w:val="28"/>
              </w:rPr>
              <w:t xml:space="preserve">   </w:t>
            </w:r>
            <w:r w:rsidRPr="00832687">
              <w:rPr>
                <w:rFonts w:ascii="Browallia New" w:hAnsi="Browallia New" w:cs="Browallia New"/>
                <w:sz w:val="28"/>
                <w:cs/>
              </w:rPr>
              <w:t xml:space="preserve">ทีมนำทางคลินิกได้ร่วมกันวิเคราะห์ผู้ป่วย ออกเป็น </w:t>
            </w:r>
            <w:r w:rsidRPr="00832687">
              <w:rPr>
                <w:rFonts w:ascii="Browallia New" w:hAnsi="Browallia New" w:cs="Browallia New"/>
                <w:sz w:val="28"/>
              </w:rPr>
              <w:t xml:space="preserve">2 </w:t>
            </w:r>
            <w:r w:rsidRPr="00832687">
              <w:rPr>
                <w:rFonts w:ascii="Browallia New" w:hAnsi="Browallia New" w:cs="Browallia New"/>
                <w:sz w:val="28"/>
                <w:cs/>
              </w:rPr>
              <w:t xml:space="preserve">กลุ่ม คือ กลุ่มผู้ป่วยทั่วไป และกลุ่มผู้ป่วยที่มีความเสี่ยงสูง ให้สอดคล้องกับเข็มมุ่งของโรงพยาบาล </w:t>
            </w:r>
            <w:proofErr w:type="spellStart"/>
            <w:r w:rsidRPr="00832687">
              <w:rPr>
                <w:rFonts w:ascii="Browallia New" w:hAnsi="Browallia New" w:cs="Browallia New"/>
                <w:sz w:val="28"/>
                <w:cs/>
              </w:rPr>
              <w:t>โดยสห</w:t>
            </w:r>
            <w:proofErr w:type="spellEnd"/>
            <w:r w:rsidRPr="00832687">
              <w:rPr>
                <w:rFonts w:ascii="Browallia New" w:hAnsi="Browallia New" w:cs="Browallia New"/>
                <w:sz w:val="28"/>
                <w:cs/>
              </w:rPr>
              <w:t>วิชาชีพมีส่วนร่วมในการกำหนดการดูแล และติดตามตัวชี้วัดและความเสี่ยงที่เกิดขึ้น นำมาปรับปรุงแก้ไขแบบมีประสิทธิภาพโดยใช้เครื่องมือ</w:t>
            </w:r>
            <w:r w:rsidRPr="00832687">
              <w:rPr>
                <w:rFonts w:ascii="Browallia New" w:hAnsi="Browallia New" w:cs="Browallia New"/>
                <w:sz w:val="28"/>
              </w:rPr>
              <w:t xml:space="preserve">Simple </w:t>
            </w:r>
            <w:r w:rsidRPr="00832687">
              <w:rPr>
                <w:rFonts w:ascii="Browallia New" w:hAnsi="Browallia New" w:cs="Browallia New"/>
                <w:sz w:val="28"/>
                <w:cs/>
              </w:rPr>
              <w:t xml:space="preserve">ครอบคลุมกลุ่มโรคสำคัญ </w:t>
            </w:r>
            <w:r w:rsidRPr="00832687">
              <w:rPr>
                <w:rFonts w:ascii="Browallia New" w:hAnsi="Browallia New" w:cs="Browallia New"/>
                <w:sz w:val="28"/>
              </w:rPr>
              <w:t>6</w:t>
            </w:r>
            <w:r w:rsidRPr="00832687">
              <w:rPr>
                <w:rFonts w:ascii="Browallia New" w:hAnsi="Browallia New" w:cs="Browallia New"/>
                <w:sz w:val="28"/>
                <w:cs/>
              </w:rPr>
              <w:t xml:space="preserve"> โรคหลักคือ</w:t>
            </w:r>
            <w:r w:rsidRPr="00832687">
              <w:rPr>
                <w:rFonts w:ascii="Browallia New" w:hAnsi="Browallia New" w:cs="Browallia New"/>
                <w:sz w:val="28"/>
              </w:rPr>
              <w:t xml:space="preserve">AMI, DM, COPD,  CKD, DHF PPH </w:t>
            </w:r>
            <w:r w:rsidRPr="00832687">
              <w:rPr>
                <w:rFonts w:ascii="Browallia New" w:hAnsi="Browallia New" w:cs="Browallia New"/>
                <w:sz w:val="28"/>
                <w:cs/>
              </w:rPr>
              <w:t xml:space="preserve">และเฝ้าระวังเหตุการณ์ไม่พึงประสงค์โดยใช้ </w:t>
            </w:r>
            <w:r w:rsidRPr="00832687">
              <w:rPr>
                <w:rFonts w:ascii="Browallia New" w:hAnsi="Browallia New" w:cs="Browallia New"/>
                <w:sz w:val="28"/>
              </w:rPr>
              <w:t xml:space="preserve">Clinical Risk, Trigger Tool </w:t>
            </w:r>
            <w:r w:rsidRPr="00832687">
              <w:rPr>
                <w:rFonts w:ascii="Browallia New" w:hAnsi="Browallia New" w:cs="Browallia New"/>
                <w:sz w:val="28"/>
                <w:cs/>
              </w:rPr>
              <w:t>มีเป้าหมายที่สำคัญในการดูแลรักษาผู้ป่วยได้อย่างถูกต้อง เหมาะสม ปลอดภัยและ ทันท่วงที</w:t>
            </w:r>
          </w:p>
          <w:p w:rsidR="00697B02" w:rsidRPr="0082014F" w:rsidRDefault="00697B02" w:rsidP="00FD4DD3">
            <w:pPr>
              <w:spacing w:after="0"/>
              <w:ind w:left="360" w:hanging="360"/>
              <w:rPr>
                <w:rFonts w:ascii="Browallia New" w:hAnsi="Browallia New" w:cs="Browallia New"/>
                <w:b/>
                <w:bCs/>
                <w:color w:val="00B0F0"/>
                <w:sz w:val="28"/>
              </w:rPr>
            </w:pPr>
            <w:r w:rsidRPr="0082014F">
              <w:rPr>
                <w:rFonts w:ascii="Browallia New" w:hAnsi="Browallia New" w:cs="Browallia New"/>
                <w:b/>
                <w:bCs/>
                <w:color w:val="00B0F0"/>
                <w:sz w:val="28"/>
                <w:cs/>
              </w:rPr>
              <w:t>กระบวนการ</w:t>
            </w:r>
            <w:r w:rsidRPr="0082014F">
              <w:rPr>
                <w:rFonts w:ascii="Browallia New" w:hAnsi="Browallia New" w:cs="Browallia New"/>
                <w:b/>
                <w:bCs/>
                <w:color w:val="00B0F0"/>
                <w:sz w:val="28"/>
              </w:rPr>
              <w:t>:</w:t>
            </w:r>
          </w:p>
          <w:p w:rsidR="00697B02" w:rsidRPr="0082014F" w:rsidRDefault="00697B02" w:rsidP="00FD4DD3">
            <w:pPr>
              <w:spacing w:after="0"/>
              <w:ind w:left="360" w:hanging="360"/>
              <w:rPr>
                <w:rFonts w:ascii="Browallia New" w:hAnsi="Browallia New" w:cs="Browallia New"/>
                <w:color w:val="00B0F0"/>
                <w:sz w:val="28"/>
                <w:u w:val="single"/>
              </w:rPr>
            </w:pPr>
            <w:r w:rsidRPr="0082014F">
              <w:rPr>
                <w:rFonts w:ascii="Browallia New" w:hAnsi="Browallia New" w:cs="Browallia New"/>
                <w:color w:val="00B0F0"/>
                <w:sz w:val="28"/>
                <w:u w:val="single"/>
                <w:cs/>
              </w:rPr>
              <w:t>การดูแลทั่วไป</w:t>
            </w:r>
          </w:p>
          <w:p w:rsidR="00697B02" w:rsidRPr="0082014F" w:rsidRDefault="00697B02" w:rsidP="00FD4DD3">
            <w:pPr>
              <w:spacing w:after="0"/>
              <w:ind w:left="360" w:hanging="360"/>
              <w:rPr>
                <w:rFonts w:ascii="Browallia New" w:hAnsi="Browallia New" w:cs="Browallia New"/>
                <w:color w:val="00B0F0"/>
                <w:sz w:val="28"/>
              </w:rPr>
            </w:pPr>
            <w:r w:rsidRPr="0082014F">
              <w:rPr>
                <w:rFonts w:ascii="Browallia New" w:hAnsi="Browallia New" w:cs="Browallia New"/>
                <w:color w:val="00B0F0"/>
                <w:sz w:val="28"/>
                <w:cs/>
              </w:rPr>
              <w:t>บทเรียนเกี่ยวกับการมอบความรับผิดชอบให้ผู้ที่มีคุณสมบัติเหมาะสม</w:t>
            </w:r>
          </w:p>
          <w:p w:rsidR="00697B02" w:rsidRPr="0082014F" w:rsidRDefault="00697B02" w:rsidP="000D6F5C">
            <w:pPr>
              <w:pStyle w:val="a9"/>
              <w:numPr>
                <w:ilvl w:val="0"/>
                <w:numId w:val="4"/>
              </w:numPr>
              <w:tabs>
                <w:tab w:val="left" w:pos="743"/>
              </w:tabs>
              <w:ind w:left="743" w:hanging="425"/>
              <w:jc w:val="thaiDistribute"/>
              <w:rPr>
                <w:rFonts w:cs="Browallia New"/>
                <w:sz w:val="28"/>
                <w:szCs w:val="28"/>
              </w:rPr>
            </w:pPr>
            <w:r w:rsidRPr="0082014F">
              <w:rPr>
                <w:rFonts w:cs="Browallia New"/>
                <w:sz w:val="28"/>
                <w:szCs w:val="28"/>
                <w:cs/>
              </w:rPr>
              <w:t xml:space="preserve">มีพยาบาลที่ผ่านการอบรมด้าน </w:t>
            </w:r>
            <w:r w:rsidRPr="0082014F">
              <w:rPr>
                <w:rFonts w:cs="Browallia New"/>
                <w:sz w:val="28"/>
                <w:szCs w:val="28"/>
              </w:rPr>
              <w:t>NCD</w:t>
            </w:r>
            <w:r w:rsidRPr="0082014F">
              <w:rPr>
                <w:rFonts w:cs="Browallia New"/>
                <w:sz w:val="28"/>
                <w:szCs w:val="28"/>
                <w:cs/>
              </w:rPr>
              <w:t>หลักสูตรระยะสั้น (</w:t>
            </w:r>
            <w:r w:rsidRPr="0082014F">
              <w:rPr>
                <w:rFonts w:cs="Browallia New"/>
                <w:sz w:val="28"/>
                <w:szCs w:val="28"/>
              </w:rPr>
              <w:t>4</w:t>
            </w:r>
            <w:r w:rsidRPr="0082014F">
              <w:rPr>
                <w:rFonts w:cs="Browallia New"/>
                <w:sz w:val="28"/>
                <w:szCs w:val="28"/>
                <w:cs/>
              </w:rPr>
              <w:t>เดือน)</w:t>
            </w:r>
            <w:r w:rsidRPr="0082014F">
              <w:rPr>
                <w:rFonts w:cs="Browallia New"/>
                <w:sz w:val="28"/>
                <w:szCs w:val="28"/>
              </w:rPr>
              <w:t xml:space="preserve"> </w:t>
            </w:r>
            <w:r w:rsidRPr="0082014F">
              <w:rPr>
                <w:rFonts w:cs="Browallia New"/>
                <w:sz w:val="28"/>
                <w:szCs w:val="28"/>
                <w:cs/>
              </w:rPr>
              <w:t>รับผิดชอบคลินิกโรคเรื้อรัง</w:t>
            </w:r>
          </w:p>
          <w:p w:rsidR="00697B02" w:rsidRPr="0082014F" w:rsidRDefault="00697B02" w:rsidP="000D6F5C">
            <w:pPr>
              <w:pStyle w:val="a9"/>
              <w:numPr>
                <w:ilvl w:val="0"/>
                <w:numId w:val="4"/>
              </w:numPr>
              <w:tabs>
                <w:tab w:val="left" w:pos="743"/>
              </w:tabs>
              <w:ind w:left="743" w:hanging="425"/>
              <w:jc w:val="thaiDistribute"/>
              <w:rPr>
                <w:rFonts w:cs="Browallia New"/>
                <w:sz w:val="28"/>
                <w:szCs w:val="28"/>
              </w:rPr>
            </w:pPr>
            <w:r w:rsidRPr="0082014F">
              <w:rPr>
                <w:rFonts w:cs="Browallia New"/>
                <w:sz w:val="28"/>
                <w:szCs w:val="28"/>
                <w:cs/>
              </w:rPr>
              <w:t xml:space="preserve">มีพยาบาลที่ผ่านการอบรม </w:t>
            </w:r>
            <w:r w:rsidRPr="0082014F">
              <w:rPr>
                <w:rFonts w:cs="Browallia New"/>
                <w:sz w:val="28"/>
                <w:szCs w:val="28"/>
              </w:rPr>
              <w:t xml:space="preserve">ICN </w:t>
            </w:r>
            <w:r w:rsidRPr="0082014F">
              <w:rPr>
                <w:rFonts w:cs="Browallia New"/>
                <w:sz w:val="28"/>
                <w:szCs w:val="28"/>
                <w:cs/>
              </w:rPr>
              <w:t>หลักสูตรระยะสั้น(</w:t>
            </w:r>
            <w:r w:rsidRPr="0082014F">
              <w:rPr>
                <w:rFonts w:cs="Browallia New"/>
                <w:sz w:val="28"/>
                <w:szCs w:val="28"/>
              </w:rPr>
              <w:t xml:space="preserve">1 </w:t>
            </w:r>
            <w:r w:rsidRPr="0082014F">
              <w:rPr>
                <w:rFonts w:cs="Browallia New"/>
                <w:sz w:val="28"/>
                <w:szCs w:val="28"/>
                <w:cs/>
              </w:rPr>
              <w:t>เดือน) รับผิดชอบงาน</w:t>
            </w:r>
            <w:r w:rsidRPr="0082014F">
              <w:rPr>
                <w:rFonts w:cs="Browallia New"/>
                <w:sz w:val="28"/>
                <w:szCs w:val="28"/>
              </w:rPr>
              <w:t>IC</w:t>
            </w:r>
          </w:p>
          <w:p w:rsidR="00697B02" w:rsidRPr="0082014F" w:rsidRDefault="00697B02" w:rsidP="000D6F5C">
            <w:pPr>
              <w:pStyle w:val="a9"/>
              <w:numPr>
                <w:ilvl w:val="0"/>
                <w:numId w:val="4"/>
              </w:numPr>
              <w:tabs>
                <w:tab w:val="left" w:pos="743"/>
              </w:tabs>
              <w:ind w:left="743" w:hanging="425"/>
              <w:jc w:val="thaiDistribute"/>
              <w:rPr>
                <w:rFonts w:cs="Browallia New"/>
                <w:sz w:val="28"/>
                <w:szCs w:val="28"/>
              </w:rPr>
            </w:pPr>
            <w:r w:rsidRPr="0082014F">
              <w:rPr>
                <w:rFonts w:cs="Browallia New"/>
                <w:sz w:val="28"/>
                <w:szCs w:val="28"/>
                <w:cs/>
              </w:rPr>
              <w:t xml:space="preserve">มีพยาบาลที่ผ่านการอบรมการดูแล </w:t>
            </w:r>
            <w:r w:rsidRPr="0082014F">
              <w:rPr>
                <w:rFonts w:cs="Browallia New"/>
                <w:sz w:val="28"/>
                <w:szCs w:val="28"/>
              </w:rPr>
              <w:t xml:space="preserve">CAPD </w:t>
            </w:r>
            <w:r w:rsidRPr="0082014F">
              <w:rPr>
                <w:rFonts w:cs="Browallia New"/>
                <w:sz w:val="28"/>
                <w:szCs w:val="28"/>
                <w:cs/>
              </w:rPr>
              <w:t>หลักสูตรระยะสั้น(</w:t>
            </w:r>
            <w:r w:rsidRPr="0082014F">
              <w:rPr>
                <w:rFonts w:cs="Browallia New"/>
                <w:sz w:val="28"/>
                <w:szCs w:val="28"/>
              </w:rPr>
              <w:t>4</w:t>
            </w:r>
            <w:r w:rsidRPr="0082014F">
              <w:rPr>
                <w:rFonts w:cs="Browallia New"/>
                <w:sz w:val="28"/>
                <w:szCs w:val="28"/>
                <w:cs/>
              </w:rPr>
              <w:t>เดือน) รับผิดชอบงาน</w:t>
            </w:r>
            <w:r w:rsidRPr="0082014F">
              <w:rPr>
                <w:rFonts w:cs="Browallia New"/>
                <w:sz w:val="28"/>
                <w:szCs w:val="28"/>
              </w:rPr>
              <w:t>CKD/CAPD clinic</w:t>
            </w:r>
          </w:p>
          <w:p w:rsidR="00697B02" w:rsidRPr="0082014F" w:rsidRDefault="00697B02" w:rsidP="000D6F5C">
            <w:pPr>
              <w:pStyle w:val="a9"/>
              <w:numPr>
                <w:ilvl w:val="0"/>
                <w:numId w:val="4"/>
              </w:numPr>
              <w:tabs>
                <w:tab w:val="left" w:pos="743"/>
              </w:tabs>
              <w:ind w:left="743" w:hanging="425"/>
              <w:jc w:val="thaiDistribute"/>
              <w:rPr>
                <w:rFonts w:cs="Browallia New"/>
                <w:sz w:val="28"/>
                <w:szCs w:val="28"/>
              </w:rPr>
            </w:pPr>
            <w:r w:rsidRPr="0082014F">
              <w:rPr>
                <w:rFonts w:cs="Browallia New"/>
                <w:sz w:val="28"/>
                <w:szCs w:val="28"/>
                <w:cs/>
              </w:rPr>
              <w:t>มีพยาบาลที่ผ่านการอบรมการประเมินสมรรถภาพปอด(</w:t>
            </w:r>
            <w:proofErr w:type="spellStart"/>
            <w:r w:rsidRPr="0082014F">
              <w:rPr>
                <w:rFonts w:cs="Browallia New"/>
                <w:sz w:val="28"/>
                <w:szCs w:val="28"/>
              </w:rPr>
              <w:t>spirometry</w:t>
            </w:r>
            <w:proofErr w:type="spellEnd"/>
            <w:r w:rsidRPr="0082014F">
              <w:rPr>
                <w:rFonts w:cs="Browallia New"/>
                <w:sz w:val="28"/>
                <w:szCs w:val="28"/>
                <w:cs/>
              </w:rPr>
              <w:t>)สูตรระยะสั้น(</w:t>
            </w:r>
            <w:r w:rsidRPr="0082014F">
              <w:rPr>
                <w:rFonts w:cs="Browallia New"/>
                <w:sz w:val="28"/>
                <w:szCs w:val="28"/>
              </w:rPr>
              <w:t>2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 สัปดาห์) รับผิดชอบงาน </w:t>
            </w:r>
            <w:r w:rsidRPr="0082014F">
              <w:rPr>
                <w:rFonts w:cs="Browallia New"/>
                <w:sz w:val="28"/>
                <w:szCs w:val="28"/>
              </w:rPr>
              <w:t>asthma/COPD clinic</w:t>
            </w:r>
          </w:p>
          <w:p w:rsidR="00697B02" w:rsidRPr="0082014F" w:rsidRDefault="00697B02" w:rsidP="000D6F5C">
            <w:pPr>
              <w:pStyle w:val="a9"/>
              <w:numPr>
                <w:ilvl w:val="0"/>
                <w:numId w:val="4"/>
              </w:numPr>
              <w:tabs>
                <w:tab w:val="left" w:pos="743"/>
              </w:tabs>
              <w:ind w:left="743" w:hanging="425"/>
              <w:jc w:val="thaiDistribute"/>
              <w:rPr>
                <w:rFonts w:cs="Browallia New"/>
                <w:sz w:val="28"/>
                <w:szCs w:val="28"/>
              </w:rPr>
            </w:pPr>
            <w:r w:rsidRPr="0082014F">
              <w:rPr>
                <w:rFonts w:cs="Browallia New"/>
                <w:sz w:val="28"/>
                <w:szCs w:val="28"/>
                <w:cs/>
              </w:rPr>
              <w:t>มีพยาบาลที่ผ่านการอบรมหลักสูตรงานยาเสพติดระยะสั้น (</w:t>
            </w:r>
            <w:r w:rsidRPr="0082014F">
              <w:rPr>
                <w:rFonts w:cs="Browallia New"/>
                <w:sz w:val="28"/>
                <w:szCs w:val="28"/>
              </w:rPr>
              <w:t xml:space="preserve"> 4 </w:t>
            </w:r>
            <w:r w:rsidRPr="0082014F">
              <w:rPr>
                <w:rFonts w:cs="Browallia New"/>
                <w:sz w:val="28"/>
                <w:szCs w:val="28"/>
                <w:cs/>
              </w:rPr>
              <w:t>เดือน) รับผิดชอบงานยาเสพติด</w:t>
            </w:r>
          </w:p>
          <w:p w:rsidR="00697B02" w:rsidRPr="0082014F" w:rsidRDefault="00697B02" w:rsidP="000D6F5C">
            <w:pPr>
              <w:pStyle w:val="a9"/>
              <w:numPr>
                <w:ilvl w:val="0"/>
                <w:numId w:val="4"/>
              </w:numPr>
              <w:tabs>
                <w:tab w:val="left" w:pos="743"/>
              </w:tabs>
              <w:ind w:left="743" w:hanging="425"/>
              <w:jc w:val="thaiDistribute"/>
              <w:rPr>
                <w:rFonts w:cs="Browallia New"/>
                <w:sz w:val="28"/>
                <w:szCs w:val="28"/>
              </w:rPr>
            </w:pPr>
            <w:r w:rsidRPr="0082014F">
              <w:rPr>
                <w:rFonts w:cs="Browallia New"/>
                <w:sz w:val="28"/>
                <w:szCs w:val="28"/>
                <w:cs/>
              </w:rPr>
              <w:t>มีโภชนากรผ่านการอบรมหลักสูตร</w:t>
            </w:r>
            <w:proofErr w:type="spellStart"/>
            <w:r w:rsidRPr="0082014F">
              <w:rPr>
                <w:rFonts w:cs="Browallia New"/>
                <w:sz w:val="28"/>
                <w:szCs w:val="28"/>
                <w:cs/>
              </w:rPr>
              <w:t>โภชน</w:t>
            </w:r>
            <w:proofErr w:type="spellEnd"/>
            <w:r w:rsidRPr="0082014F">
              <w:rPr>
                <w:rFonts w:cs="Browallia New"/>
                <w:sz w:val="28"/>
                <w:szCs w:val="28"/>
                <w:cs/>
              </w:rPr>
              <w:t>บำบัดที่โรงพยาบาลรามาธิบดี(</w:t>
            </w:r>
            <w:r w:rsidRPr="0082014F">
              <w:rPr>
                <w:rFonts w:cs="Browallia New"/>
                <w:sz w:val="28"/>
                <w:szCs w:val="28"/>
              </w:rPr>
              <w:t xml:space="preserve"> 4 </w:t>
            </w:r>
            <w:r w:rsidRPr="0082014F">
              <w:rPr>
                <w:rFonts w:cs="Browallia New"/>
                <w:sz w:val="28"/>
                <w:szCs w:val="28"/>
                <w:cs/>
              </w:rPr>
              <w:t>เดือน) รับผิดชอบงานโภชนาการและอาหาร</w:t>
            </w:r>
          </w:p>
          <w:p w:rsidR="00697B02" w:rsidRPr="0082014F" w:rsidRDefault="00697B02" w:rsidP="000D6F5C">
            <w:pPr>
              <w:pStyle w:val="a9"/>
              <w:numPr>
                <w:ilvl w:val="0"/>
                <w:numId w:val="4"/>
              </w:numPr>
              <w:tabs>
                <w:tab w:val="left" w:pos="743"/>
              </w:tabs>
              <w:ind w:left="743" w:hanging="425"/>
              <w:jc w:val="thaiDistribute"/>
              <w:rPr>
                <w:rFonts w:cs="Browallia New"/>
                <w:sz w:val="28"/>
                <w:szCs w:val="28"/>
              </w:rPr>
            </w:pPr>
            <w:r w:rsidRPr="0082014F">
              <w:rPr>
                <w:rFonts w:cs="Browallia New"/>
                <w:sz w:val="28"/>
                <w:szCs w:val="28"/>
                <w:cs/>
              </w:rPr>
              <w:t xml:space="preserve">พยาบาลห้องฉุกเฉินทุกคน ได้รับการฝึกอบรมในหลักสูตรการดูแลผู้ป่วยวิกฤต หลักสูตร </w:t>
            </w:r>
            <w:r w:rsidRPr="0082014F">
              <w:rPr>
                <w:rFonts w:cs="Browallia New"/>
                <w:sz w:val="28"/>
                <w:szCs w:val="28"/>
              </w:rPr>
              <w:t xml:space="preserve">1 </w:t>
            </w:r>
            <w:r w:rsidRPr="0082014F">
              <w:rPr>
                <w:rFonts w:cs="Browallia New"/>
                <w:sz w:val="28"/>
                <w:szCs w:val="28"/>
                <w:cs/>
              </w:rPr>
              <w:t>สัปดาห์</w:t>
            </w:r>
          </w:p>
          <w:p w:rsidR="00697B02" w:rsidRPr="0082014F" w:rsidRDefault="00697B02" w:rsidP="000D6F5C">
            <w:pPr>
              <w:pStyle w:val="a9"/>
              <w:numPr>
                <w:ilvl w:val="0"/>
                <w:numId w:val="4"/>
              </w:numPr>
              <w:tabs>
                <w:tab w:val="left" w:pos="743"/>
              </w:tabs>
              <w:ind w:left="743" w:hanging="425"/>
              <w:jc w:val="thaiDistribute"/>
              <w:rPr>
                <w:rFonts w:cs="Browallia New"/>
                <w:sz w:val="28"/>
                <w:szCs w:val="28"/>
              </w:rPr>
            </w:pPr>
            <w:r w:rsidRPr="0082014F">
              <w:rPr>
                <w:rFonts w:cs="Browallia New"/>
                <w:sz w:val="28"/>
                <w:szCs w:val="28"/>
                <w:cs/>
              </w:rPr>
              <w:t xml:space="preserve">พยาบาลห้องคลอด ผ่านการอบรมฟื้นฟูทักษะการทำคลอดที่โรงพยาบาลยโสธรทุกปี </w:t>
            </w:r>
          </w:p>
          <w:p w:rsidR="00697B02" w:rsidRPr="0082014F" w:rsidRDefault="00697B02" w:rsidP="000D6F5C">
            <w:pPr>
              <w:pStyle w:val="a9"/>
              <w:numPr>
                <w:ilvl w:val="0"/>
                <w:numId w:val="4"/>
              </w:numPr>
              <w:tabs>
                <w:tab w:val="left" w:pos="743"/>
              </w:tabs>
              <w:ind w:left="743" w:hanging="425"/>
              <w:jc w:val="thaiDistribute"/>
              <w:rPr>
                <w:rFonts w:cs="Browallia New"/>
                <w:sz w:val="28"/>
                <w:szCs w:val="28"/>
              </w:rPr>
            </w:pPr>
            <w:r w:rsidRPr="0082014F">
              <w:rPr>
                <w:rFonts w:cs="Browallia New"/>
                <w:sz w:val="28"/>
                <w:szCs w:val="28"/>
                <w:cs/>
              </w:rPr>
              <w:t>มีระบบการนิเทศ กำกับติดตามผลปฏิบัติงาน โดยหัวหน้างาน มีการประเมินผลโดยการสุ่มประเมินการปฏิบัติหน้างาน ตรวจจับจากอุบัติการณ์</w:t>
            </w:r>
            <w:r w:rsidRPr="0082014F">
              <w:rPr>
                <w:rFonts w:cs="Browallia New"/>
                <w:sz w:val="28"/>
                <w:szCs w:val="28"/>
              </w:rPr>
              <w:t>/</w:t>
            </w:r>
            <w:r w:rsidRPr="0082014F">
              <w:rPr>
                <w:rFonts w:cs="Browallia New"/>
                <w:sz w:val="28"/>
                <w:szCs w:val="28"/>
                <w:cs/>
              </w:rPr>
              <w:t>ความเสี่ยง และการทำแบบทดสอบ ถ้าไม่ผ่านการประเมิน จะให้เข้ารับการอบรมจากผู้เชี่ยวชาญได้แก่อา</w:t>
            </w:r>
            <w:proofErr w:type="spellStart"/>
            <w:r w:rsidRPr="0082014F">
              <w:rPr>
                <w:rFonts w:cs="Browallia New"/>
                <w:sz w:val="28"/>
                <w:szCs w:val="28"/>
                <w:cs/>
              </w:rPr>
              <w:t>ยุร</w:t>
            </w:r>
            <w:proofErr w:type="spellEnd"/>
            <w:r w:rsidRPr="0082014F">
              <w:rPr>
                <w:rFonts w:cs="Browallia New"/>
                <w:sz w:val="28"/>
                <w:szCs w:val="28"/>
                <w:cs/>
              </w:rPr>
              <w:t>แพทย์ แพทย์ หรือพยาบาล</w:t>
            </w:r>
          </w:p>
          <w:p w:rsidR="00697B02" w:rsidRPr="0082014F" w:rsidRDefault="00697B02" w:rsidP="00832687">
            <w:pPr>
              <w:spacing w:after="0"/>
              <w:ind w:left="360" w:hanging="360"/>
              <w:jc w:val="thaiDistribute"/>
              <w:rPr>
                <w:rFonts w:ascii="Browallia New" w:hAnsi="Browallia New" w:cs="Browallia New"/>
                <w:color w:val="00B0F0"/>
                <w:sz w:val="28"/>
              </w:rPr>
            </w:pPr>
            <w:r w:rsidRPr="0082014F">
              <w:rPr>
                <w:rFonts w:ascii="Browallia New" w:hAnsi="Browallia New" w:cs="Browallia New"/>
                <w:color w:val="00B0F0"/>
                <w:sz w:val="28"/>
                <w:cs/>
              </w:rPr>
              <w:t>บทเรียนเกี่ยวกับการจัดสิ่งแวดล้อมที่ปลอดภัย สะดวกสบาย เป็นส่วนตัว เอื้อต่อการดูแลที่มีคุณภาพ</w:t>
            </w:r>
            <w:r w:rsidRPr="0082014F">
              <w:rPr>
                <w:rFonts w:ascii="Browallia New" w:hAnsi="Browallia New" w:cs="Browallia New"/>
                <w:color w:val="00B0F0"/>
                <w:sz w:val="28"/>
              </w:rPr>
              <w:t>:</w:t>
            </w:r>
          </w:p>
          <w:p w:rsidR="00697B02" w:rsidRPr="0082014F" w:rsidRDefault="00697B02" w:rsidP="000D6F5C">
            <w:pPr>
              <w:numPr>
                <w:ilvl w:val="0"/>
                <w:numId w:val="3"/>
              </w:numPr>
              <w:spacing w:after="0" w:line="240" w:lineRule="auto"/>
              <w:ind w:left="743" w:hanging="425"/>
              <w:jc w:val="thaiDistribute"/>
              <w:rPr>
                <w:rFonts w:ascii="Browallia New" w:hAnsi="Browallia New" w:cs="Browallia New"/>
                <w:sz w:val="28"/>
              </w:rPr>
            </w:pPr>
            <w:r w:rsidRPr="0082014F">
              <w:rPr>
                <w:rFonts w:ascii="Browallia New" w:hAnsi="Browallia New" w:cs="Browallia New"/>
                <w:sz w:val="28"/>
              </w:rPr>
              <w:t xml:space="preserve">OPD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>มีการจัดแยกโซนสำหรับผู้ป่วยที่มาด้วยการติดเชื้อทางเดินหายใจ เพื่อป้องกันการแพร่กระจายเชื้อ</w:t>
            </w:r>
          </w:p>
          <w:p w:rsidR="00697B02" w:rsidRPr="0082014F" w:rsidRDefault="00697B02" w:rsidP="000D6F5C">
            <w:pPr>
              <w:numPr>
                <w:ilvl w:val="0"/>
                <w:numId w:val="3"/>
              </w:numPr>
              <w:spacing w:after="0" w:line="240" w:lineRule="auto"/>
              <w:ind w:left="743" w:hanging="425"/>
              <w:jc w:val="thaiDistribute"/>
              <w:rPr>
                <w:rFonts w:ascii="Browallia New" w:hAnsi="Browallia New" w:cs="Browallia New"/>
                <w:sz w:val="28"/>
              </w:rPr>
            </w:pPr>
            <w:r w:rsidRPr="0082014F">
              <w:rPr>
                <w:rFonts w:ascii="Browallia New" w:hAnsi="Browallia New" w:cs="Browallia New"/>
                <w:sz w:val="28"/>
              </w:rPr>
              <w:t xml:space="preserve">LR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>จัดทำหมอนกั้นด้านข้างเพื่อป้องกันเด็กแรกคลอดตกเตียง เนื่องจากจากการสำรวจพบว่ามีช่องว่างระหว่างไม้กั้นเตียง อาจมีความเสี่ยงต่อการตกเตียงของเด็ก</w:t>
            </w:r>
          </w:p>
          <w:p w:rsidR="00697B02" w:rsidRPr="0082014F" w:rsidRDefault="00697B02" w:rsidP="000D6F5C">
            <w:pPr>
              <w:numPr>
                <w:ilvl w:val="0"/>
                <w:numId w:val="3"/>
              </w:numPr>
              <w:spacing w:after="0" w:line="240" w:lineRule="auto"/>
              <w:ind w:left="743" w:hanging="425"/>
              <w:jc w:val="thaiDistribute"/>
              <w:rPr>
                <w:rFonts w:ascii="Browallia New" w:hAnsi="Browallia New" w:cs="Browallia New"/>
                <w:sz w:val="28"/>
              </w:rPr>
            </w:pPr>
            <w:r w:rsidRPr="0082014F">
              <w:rPr>
                <w:rFonts w:ascii="Browallia New" w:hAnsi="Browallia New" w:cs="Browallia New"/>
                <w:sz w:val="28"/>
                <w:cs/>
              </w:rPr>
              <w:t>ติดตั้งกริ่งในห้องน้ำผู้ป่วยทุกจุดบริการ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>เนื่องจากเดิมมีไม่ครบทุกจุด</w:t>
            </w:r>
          </w:p>
          <w:p w:rsidR="00697B02" w:rsidRPr="0082014F" w:rsidRDefault="00697B02" w:rsidP="000D6F5C">
            <w:pPr>
              <w:numPr>
                <w:ilvl w:val="0"/>
                <w:numId w:val="3"/>
              </w:numPr>
              <w:spacing w:after="0" w:line="240" w:lineRule="auto"/>
              <w:ind w:left="743" w:hanging="425"/>
              <w:jc w:val="thaiDistribute"/>
              <w:rPr>
                <w:rFonts w:ascii="Browallia New" w:hAnsi="Browallia New" w:cs="Browallia New"/>
                <w:sz w:val="28"/>
              </w:rPr>
            </w:pPr>
            <w:r w:rsidRPr="0082014F">
              <w:rPr>
                <w:rFonts w:ascii="Browallia New" w:hAnsi="Browallia New" w:cs="Browallia New"/>
                <w:sz w:val="28"/>
                <w:cs/>
              </w:rPr>
              <w:lastRenderedPageBreak/>
              <w:t>ติดตั้งกริ่งช่วยเหลือฉุกเฉินในห้องดูแลผู้ป่วยที่อาจจะมีความเสี่ยง ได้แก่ห้องไตเทียม(</w:t>
            </w:r>
            <w:proofErr w:type="spellStart"/>
            <w:r w:rsidRPr="0082014F">
              <w:rPr>
                <w:rFonts w:ascii="Browallia New" w:hAnsi="Browallia New" w:cs="Browallia New"/>
                <w:sz w:val="28"/>
              </w:rPr>
              <w:t>Hemodialysis</w:t>
            </w:r>
            <w:proofErr w:type="spellEnd"/>
            <w:r w:rsidRPr="0082014F">
              <w:rPr>
                <w:rFonts w:ascii="Browallia New" w:hAnsi="Browallia New" w:cs="Browallia New"/>
                <w:sz w:val="28"/>
                <w:cs/>
              </w:rPr>
              <w:t xml:space="preserve">) 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,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 xml:space="preserve">ห้อง 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CAPD clinic ,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>ทันตก</w:t>
            </w:r>
            <w:proofErr w:type="spellStart"/>
            <w:r w:rsidRPr="0082014F">
              <w:rPr>
                <w:rFonts w:ascii="Browallia New" w:hAnsi="Browallia New" w:cs="Browallia New"/>
                <w:sz w:val="28"/>
                <w:cs/>
              </w:rPr>
              <w:t>รรม</w:t>
            </w:r>
            <w:proofErr w:type="spellEnd"/>
            <w:r w:rsidRPr="0082014F">
              <w:rPr>
                <w:rFonts w:ascii="Browallia New" w:hAnsi="Browallia New" w:cs="Browallia New"/>
                <w:sz w:val="28"/>
                <w:cs/>
              </w:rPr>
              <w:t xml:space="preserve"> , ห้อง </w:t>
            </w:r>
            <w:r w:rsidRPr="0082014F">
              <w:rPr>
                <w:rFonts w:ascii="Browallia New" w:hAnsi="Browallia New" w:cs="Browallia New"/>
                <w:sz w:val="28"/>
              </w:rPr>
              <w:t>X-ray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,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>กายภาพ , ห้องให้คำปรึกษา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 xml:space="preserve">และ แพทย์แผนไทย </w:t>
            </w:r>
          </w:p>
          <w:p w:rsidR="00697B02" w:rsidRPr="0082014F" w:rsidRDefault="00697B02" w:rsidP="000D6F5C">
            <w:pPr>
              <w:numPr>
                <w:ilvl w:val="0"/>
                <w:numId w:val="3"/>
              </w:numPr>
              <w:spacing w:after="0" w:line="240" w:lineRule="auto"/>
              <w:ind w:left="743" w:hanging="425"/>
              <w:jc w:val="thaiDistribute"/>
              <w:rPr>
                <w:rFonts w:ascii="Browallia New" w:hAnsi="Browallia New" w:cs="Browallia New"/>
                <w:sz w:val="28"/>
              </w:rPr>
            </w:pPr>
            <w:r w:rsidRPr="0082014F">
              <w:rPr>
                <w:rFonts w:ascii="Browallia New" w:hAnsi="Browallia New" w:cs="Browallia New"/>
                <w:sz w:val="28"/>
                <w:cs/>
              </w:rPr>
              <w:t xml:space="preserve">ย้ายห้องกายภาพบำบัดมาที่จุดบริการที่สามารถเข้าถึงได้ง่ายเนื่องจากเดิมอยู่บริเวณห้องด้านในผู้ป่วยหาห้องไม่เจอ </w:t>
            </w:r>
          </w:p>
          <w:p w:rsidR="00697B02" w:rsidRPr="0082014F" w:rsidRDefault="00697B02" w:rsidP="000D6F5C">
            <w:pPr>
              <w:numPr>
                <w:ilvl w:val="0"/>
                <w:numId w:val="3"/>
              </w:numPr>
              <w:spacing w:after="0" w:line="240" w:lineRule="auto"/>
              <w:ind w:left="743" w:hanging="425"/>
              <w:jc w:val="thaiDistribute"/>
              <w:rPr>
                <w:rFonts w:ascii="Browallia New" w:hAnsi="Browallia New" w:cs="Browallia New"/>
                <w:sz w:val="28"/>
              </w:rPr>
            </w:pPr>
            <w:r w:rsidRPr="0082014F">
              <w:rPr>
                <w:rFonts w:ascii="Browallia New" w:hAnsi="Browallia New" w:cs="Browallia New"/>
                <w:sz w:val="28"/>
                <w:cs/>
              </w:rPr>
              <w:t>จัดให้มีห้องให้คำปรึกษาด้านนมแม่ ในตึกผู้ป่วยในแยกเป็นสัดส่วน (เดิมให้คำแนะนำข้างเตียง)</w:t>
            </w:r>
          </w:p>
          <w:p w:rsidR="00697B02" w:rsidRPr="0082014F" w:rsidRDefault="00697B02" w:rsidP="000D6F5C">
            <w:pPr>
              <w:numPr>
                <w:ilvl w:val="0"/>
                <w:numId w:val="3"/>
              </w:numPr>
              <w:spacing w:after="0" w:line="240" w:lineRule="auto"/>
              <w:ind w:left="743" w:hanging="425"/>
              <w:jc w:val="thaiDistribute"/>
              <w:rPr>
                <w:rFonts w:ascii="Browallia New" w:hAnsi="Browallia New" w:cs="Browallia New"/>
                <w:sz w:val="28"/>
              </w:rPr>
            </w:pPr>
            <w:r w:rsidRPr="0082014F">
              <w:rPr>
                <w:rFonts w:ascii="Browallia New" w:hAnsi="Browallia New" w:cs="Browallia New"/>
                <w:sz w:val="28"/>
                <w:cs/>
              </w:rPr>
              <w:t xml:space="preserve">ติดตั้งกล้องวงจรปิดเพิ่มในจุดเสี่ยง ได้แก่ 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ER , LR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>และ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 IPD</w:t>
            </w:r>
          </w:p>
          <w:p w:rsidR="00697B02" w:rsidRPr="0082014F" w:rsidRDefault="00697B02" w:rsidP="000D63A5">
            <w:pPr>
              <w:spacing w:after="0"/>
              <w:ind w:left="360" w:hanging="360"/>
              <w:jc w:val="thaiDistribute"/>
              <w:rPr>
                <w:rFonts w:ascii="Browallia New" w:hAnsi="Browallia New" w:cs="Browallia New"/>
                <w:color w:val="0070C0"/>
                <w:sz w:val="28"/>
              </w:rPr>
            </w:pPr>
            <w:r w:rsidRPr="0082014F">
              <w:rPr>
                <w:rFonts w:ascii="Browallia New" w:hAnsi="Browallia New" w:cs="Browallia New"/>
                <w:color w:val="0070C0"/>
                <w:sz w:val="28"/>
                <w:cs/>
              </w:rPr>
              <w:t>บทเรียนเกี่ยวกับการป้องกันอุบัติเหตุ การบาดเจ็บ ให้แก่ผู้ป่วย</w:t>
            </w:r>
            <w:r w:rsidRPr="0082014F">
              <w:rPr>
                <w:rFonts w:ascii="Browallia New" w:hAnsi="Browallia New" w:cs="Browallia New"/>
                <w:color w:val="0070C0"/>
                <w:sz w:val="28"/>
              </w:rPr>
              <w:t>:</w:t>
            </w:r>
          </w:p>
          <w:p w:rsidR="00697B02" w:rsidRPr="0082014F" w:rsidRDefault="00697B02" w:rsidP="000D63A5">
            <w:pPr>
              <w:numPr>
                <w:ilvl w:val="0"/>
                <w:numId w:val="3"/>
              </w:numPr>
              <w:spacing w:after="0" w:line="240" w:lineRule="auto"/>
              <w:ind w:left="743" w:hanging="425"/>
              <w:jc w:val="thaiDistribute"/>
              <w:rPr>
                <w:rFonts w:ascii="Browallia New" w:hAnsi="Browallia New" w:cs="Browallia New"/>
                <w:sz w:val="28"/>
              </w:rPr>
            </w:pPr>
            <w:r w:rsidRPr="0082014F">
              <w:rPr>
                <w:rFonts w:ascii="Browallia New" w:hAnsi="Browallia New" w:cs="Browallia New"/>
                <w:sz w:val="28"/>
                <w:cs/>
              </w:rPr>
              <w:t>ปี255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7 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 xml:space="preserve">มีอุบัติการณ์ผู้ป่วยตกเตียงที่ห้องฉุกเฉิน </w:t>
            </w:r>
            <w:r w:rsidRPr="0082014F">
              <w:rPr>
                <w:rFonts w:ascii="Browallia New" w:hAnsi="Browallia New" w:cs="Browallia New"/>
                <w:sz w:val="28"/>
              </w:rPr>
              <w:t>1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 xml:space="preserve"> ราย 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 xml:space="preserve">ซึ่งเดิมมีเหล็กกั้นเตียงไม่ครบทุกเตียง 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 xml:space="preserve">ได้จัดทำเหล็กกั้นเตียงทุกเตียง  การประเมินผลในปี 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2558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>ไม่พบอุบัติการณ์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>ตกเตียงที่ตึกห้องอุบัติเหตุฉุกเฉิน</w:t>
            </w:r>
          </w:p>
          <w:p w:rsidR="00697B02" w:rsidRPr="0082014F" w:rsidRDefault="00697B02" w:rsidP="000D6F5C">
            <w:pPr>
              <w:numPr>
                <w:ilvl w:val="0"/>
                <w:numId w:val="3"/>
              </w:numPr>
              <w:spacing w:after="0" w:line="240" w:lineRule="auto"/>
              <w:ind w:left="743" w:hanging="425"/>
              <w:jc w:val="thaiDistribute"/>
              <w:rPr>
                <w:rFonts w:ascii="Browallia New" w:hAnsi="Browallia New" w:cs="Browallia New"/>
                <w:sz w:val="28"/>
              </w:rPr>
            </w:pPr>
            <w:r w:rsidRPr="0082014F">
              <w:rPr>
                <w:rFonts w:ascii="Browallia New" w:hAnsi="Browallia New" w:cs="Browallia New"/>
                <w:sz w:val="28"/>
                <w:cs/>
              </w:rPr>
              <w:t>ในปี 2555 มีผู้ป่วยผู้สูงอายุตกเตียงที่ตึกผู้ป่วยใน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 1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>ราย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 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>เป็นผู้ป่วยที่มีโรคประจำตัวหลายอย่างที่เสี่ยงต่อการหกล้ม  ได้พัฒนาต่อยอดให้มีการนำแนวทางการประเมินการพลัดตกหกล้ม(</w:t>
            </w:r>
            <w:r w:rsidRPr="0082014F">
              <w:rPr>
                <w:rFonts w:ascii="Browallia New" w:hAnsi="Browallia New" w:cs="Browallia New"/>
                <w:sz w:val="28"/>
              </w:rPr>
              <w:t>Morse fall risk assessment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>)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 xml:space="preserve">มาใช้ในผู้ป่วยในที่มีความเสี่ยงทุกรายและมีการวางแผนการในการปฏิบัติเพื่อป้องกันการตกเตียงในผู้ป่วยที่มีความเสี่ยงสูงการประเมินผลในปี 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2557-2558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>ไม่พบอุบัติการณ์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>ตกเตียงที่ตึกตึกผู้ป่วยใน</w:t>
            </w:r>
          </w:p>
          <w:p w:rsidR="00697B02" w:rsidRPr="0082014F" w:rsidRDefault="00697B02" w:rsidP="000D6F5C">
            <w:pPr>
              <w:numPr>
                <w:ilvl w:val="0"/>
                <w:numId w:val="3"/>
              </w:numPr>
              <w:spacing w:after="0" w:line="240" w:lineRule="auto"/>
              <w:ind w:left="743" w:hanging="425"/>
              <w:jc w:val="thaiDistribute"/>
              <w:rPr>
                <w:rFonts w:ascii="Browallia New" w:hAnsi="Browallia New" w:cs="Browallia New"/>
                <w:sz w:val="28"/>
              </w:rPr>
            </w:pPr>
            <w:r w:rsidRPr="0082014F">
              <w:rPr>
                <w:rFonts w:ascii="Browallia New" w:hAnsi="Browallia New" w:cs="Browallia New"/>
                <w:sz w:val="28"/>
                <w:cs/>
              </w:rPr>
              <w:t>ปี 2556 เกิดอุบัติการณ์ผู้ป่วยเบาหวานมาด้วยไข้ไม่ทราบสาเหตุมีอาการไข้สูงหลังให้กระเป๋าน้ำร้อนไม่ได้ห่อผ้าจึงเกิดอาการ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Burn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 xml:space="preserve">เนื่องจากไม่รู้สึกร้อนจากการทบทวนในกลุ่มผู้ป่วยที่มีไข้สูงจึงยกเลิกการใช้กระเป๋าน้ำร้อนให้ใช้ </w:t>
            </w:r>
            <w:r w:rsidRPr="0082014F">
              <w:rPr>
                <w:rFonts w:ascii="Browallia New" w:hAnsi="Browallia New" w:cs="Browallia New"/>
                <w:sz w:val="28"/>
              </w:rPr>
              <w:t>Cold/hot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Pack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>นำไปอุ่นก่อนมาให้ผู้ป่วย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 </w:t>
            </w:r>
            <w:r w:rsidR="000D63A5">
              <w:rPr>
                <w:rFonts w:ascii="Browallia New" w:hAnsi="Browallia New" w:cs="Browallia New" w:hint="cs"/>
                <w:sz w:val="28"/>
                <w:cs/>
              </w:rPr>
              <w:t>ผ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>ล</w:t>
            </w:r>
            <w:r w:rsidR="000D63A5">
              <w:rPr>
                <w:rFonts w:ascii="Browallia New" w:hAnsi="Browallia New" w:cs="Browallia New" w:hint="cs"/>
                <w:sz w:val="28"/>
                <w:cs/>
              </w:rPr>
              <w:t>ลัพธ์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 xml:space="preserve">ในปี 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2557-2558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>ไม่พบอุบัติการณ์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 Burn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>จาก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 Cold/hot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82014F">
              <w:rPr>
                <w:rFonts w:ascii="Browallia New" w:hAnsi="Browallia New" w:cs="Browallia New"/>
                <w:sz w:val="28"/>
              </w:rPr>
              <w:t>Pack</w:t>
            </w:r>
          </w:p>
          <w:p w:rsidR="00697B02" w:rsidRPr="0082014F" w:rsidRDefault="00697B02" w:rsidP="000D6F5C">
            <w:pPr>
              <w:pStyle w:val="a9"/>
              <w:ind w:left="318" w:firstLine="0"/>
              <w:jc w:val="thaiDistribute"/>
              <w:rPr>
                <w:rFonts w:cs="Browallia New"/>
                <w:color w:val="00B0F0"/>
                <w:sz w:val="28"/>
                <w:szCs w:val="28"/>
              </w:rPr>
            </w:pPr>
            <w:r w:rsidRPr="0082014F">
              <w:rPr>
                <w:rFonts w:cs="Browallia New"/>
                <w:color w:val="00B0F0"/>
                <w:sz w:val="28"/>
                <w:szCs w:val="28"/>
                <w:cs/>
              </w:rPr>
              <w:t>บทเรียนเกี่ยวกับการจัดการกับภาวะแทรกซ้อน ภาวะวิกฤติ หรือภาวะฉุกเฉิน</w:t>
            </w:r>
            <w:r w:rsidRPr="0082014F">
              <w:rPr>
                <w:rFonts w:cs="Browallia New"/>
                <w:color w:val="00B0F0"/>
                <w:sz w:val="28"/>
                <w:szCs w:val="28"/>
              </w:rPr>
              <w:t>:</w:t>
            </w:r>
          </w:p>
          <w:p w:rsidR="00697B02" w:rsidRPr="0082014F" w:rsidRDefault="00697B02" w:rsidP="00E66DD4">
            <w:pPr>
              <w:pStyle w:val="a9"/>
              <w:numPr>
                <w:ilvl w:val="0"/>
                <w:numId w:val="10"/>
              </w:numPr>
              <w:ind w:left="743" w:hanging="425"/>
              <w:jc w:val="thaiDistribute"/>
              <w:rPr>
                <w:rFonts w:cs="Browallia New"/>
                <w:sz w:val="28"/>
                <w:szCs w:val="28"/>
              </w:rPr>
            </w:pPr>
            <w:r w:rsidRPr="0082014F">
              <w:rPr>
                <w:rFonts w:cs="Browallia New"/>
                <w:sz w:val="28"/>
                <w:szCs w:val="28"/>
                <w:cs/>
              </w:rPr>
              <w:t xml:space="preserve">พบปัญหาผู้ป่วยทรุดลงแรกรับที่ </w:t>
            </w:r>
            <w:r w:rsidRPr="0082014F">
              <w:rPr>
                <w:rFonts w:cs="Browallia New"/>
                <w:sz w:val="28"/>
                <w:szCs w:val="28"/>
              </w:rPr>
              <w:t>IPD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 เนื่องจาก ไม่ได้มีการประเมินผู้ป่วยก่อนส่งออกจากห้องฉุกเฉิน ในส่วน </w:t>
            </w:r>
            <w:r w:rsidRPr="0082014F">
              <w:rPr>
                <w:rFonts w:cs="Browallia New"/>
                <w:sz w:val="28"/>
                <w:szCs w:val="28"/>
              </w:rPr>
              <w:t xml:space="preserve">IPD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ไม่มีการประเมินก่อนจัดผู้ป่วยลงเตียง หรือเข้าห้องพิเศษ ทำให้ผู้ป่วยทรุดลงเนื่องจากได้รับการรักษาล่าช้า ได้พัฒนาโดยให้ประเมินผู้ป่วยก่อนส่งออกจากห้องฉุกเฉินทุกครั้ง เมื่อมาถึง </w:t>
            </w:r>
            <w:r w:rsidRPr="0082014F">
              <w:rPr>
                <w:rFonts w:cs="Browallia New"/>
                <w:sz w:val="28"/>
                <w:szCs w:val="28"/>
              </w:rPr>
              <w:t xml:space="preserve">IPD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ให้ผู้นำส่งกดกริ่งทุกครั้งและพยาบาล </w:t>
            </w:r>
            <w:r w:rsidRPr="0082014F">
              <w:rPr>
                <w:rFonts w:cs="Browallia New"/>
                <w:sz w:val="28"/>
                <w:szCs w:val="28"/>
              </w:rPr>
              <w:t>IPD</w:t>
            </w:r>
            <w:r w:rsidRPr="0082014F">
              <w:rPr>
                <w:rFonts w:cs="Browallia New"/>
                <w:sz w:val="28"/>
                <w:szCs w:val="28"/>
                <w:cs/>
              </w:rPr>
              <w:t>จะต้องประเมินผู้ป่วยทันที</w:t>
            </w:r>
          </w:p>
          <w:p w:rsidR="00697B02" w:rsidRPr="0082014F" w:rsidRDefault="00697B02" w:rsidP="00E66DD4">
            <w:pPr>
              <w:pStyle w:val="a9"/>
              <w:numPr>
                <w:ilvl w:val="0"/>
                <w:numId w:val="10"/>
              </w:numPr>
              <w:ind w:left="743" w:hanging="425"/>
              <w:jc w:val="thaiDistribute"/>
              <w:rPr>
                <w:rFonts w:cs="Browallia New"/>
                <w:sz w:val="28"/>
                <w:szCs w:val="28"/>
              </w:rPr>
            </w:pPr>
            <w:r w:rsidRPr="0082014F">
              <w:rPr>
                <w:rFonts w:cs="Browallia New"/>
                <w:sz w:val="28"/>
                <w:szCs w:val="28"/>
                <w:cs/>
              </w:rPr>
              <w:t>ผู้ป่วยที่มารับบริการทันตก</w:t>
            </w:r>
            <w:proofErr w:type="spellStart"/>
            <w:r w:rsidRPr="0082014F">
              <w:rPr>
                <w:rFonts w:cs="Browallia New"/>
                <w:sz w:val="28"/>
                <w:szCs w:val="28"/>
                <w:cs/>
              </w:rPr>
              <w:t>รรม</w:t>
            </w:r>
            <w:proofErr w:type="spellEnd"/>
            <w:r w:rsidRPr="0082014F">
              <w:rPr>
                <w:rFonts w:cs="Browallia New"/>
                <w:sz w:val="28"/>
                <w:szCs w:val="28"/>
                <w:cs/>
              </w:rPr>
              <w:t xml:space="preserve"> มีการแพ้ยาชาภายหลังฉีดยาชา </w:t>
            </w:r>
            <w:r w:rsidRPr="0082014F">
              <w:rPr>
                <w:rFonts w:cs="Browallia New"/>
                <w:sz w:val="28"/>
                <w:szCs w:val="28"/>
              </w:rPr>
              <w:t xml:space="preserve">5 </w:t>
            </w:r>
            <w:r w:rsidRPr="0082014F">
              <w:rPr>
                <w:rFonts w:cs="Browallia New"/>
                <w:sz w:val="28"/>
                <w:szCs w:val="28"/>
                <w:cs/>
              </w:rPr>
              <w:t>นาที  มี</w:t>
            </w:r>
            <w:proofErr w:type="spellStart"/>
            <w:r w:rsidRPr="0082014F">
              <w:rPr>
                <w:rFonts w:cs="Browallia New"/>
                <w:sz w:val="28"/>
                <w:szCs w:val="28"/>
                <w:cs/>
              </w:rPr>
              <w:t>ภาวะช็อค</w:t>
            </w:r>
            <w:proofErr w:type="spellEnd"/>
            <w:r w:rsidRPr="0082014F">
              <w:rPr>
                <w:rFonts w:cs="Browallia New"/>
                <w:sz w:val="28"/>
                <w:szCs w:val="28"/>
                <w:cs/>
              </w:rPr>
              <w:t xml:space="preserve"> ได้ตามทีม </w:t>
            </w:r>
            <w:r w:rsidRPr="0082014F">
              <w:rPr>
                <w:rFonts w:cs="Browallia New"/>
                <w:sz w:val="28"/>
                <w:szCs w:val="28"/>
              </w:rPr>
              <w:t xml:space="preserve">ERT </w:t>
            </w:r>
            <w:r w:rsidRPr="0082014F">
              <w:rPr>
                <w:rFonts w:cs="Browallia New"/>
                <w:sz w:val="28"/>
                <w:szCs w:val="28"/>
                <w:cs/>
              </w:rPr>
              <w:t>ไปช่วยเหลือที่จุดเกิดเหตุ  ให้การช่วยเหลือเบื้องต้นก่อนนำผู้ป่วยมา</w:t>
            </w:r>
            <w:r w:rsidRPr="0082014F">
              <w:rPr>
                <w:rFonts w:cs="Browallia New"/>
                <w:sz w:val="28"/>
                <w:szCs w:val="28"/>
              </w:rPr>
              <w:t xml:space="preserve"> ER  </w:t>
            </w:r>
            <w:r w:rsidRPr="0082014F">
              <w:rPr>
                <w:rFonts w:cs="Browallia New"/>
                <w:sz w:val="28"/>
                <w:szCs w:val="28"/>
                <w:cs/>
              </w:rPr>
              <w:t>จึงได้พัฒนาทักษะของบุคลากรห้องทันตก</w:t>
            </w:r>
            <w:proofErr w:type="spellStart"/>
            <w:r w:rsidRPr="0082014F">
              <w:rPr>
                <w:rFonts w:cs="Browallia New"/>
                <w:sz w:val="28"/>
                <w:szCs w:val="28"/>
                <w:cs/>
              </w:rPr>
              <w:t>รรม</w:t>
            </w:r>
            <w:proofErr w:type="spellEnd"/>
            <w:r w:rsidRPr="0082014F">
              <w:rPr>
                <w:rFonts w:cs="Browallia New"/>
                <w:sz w:val="28"/>
                <w:szCs w:val="28"/>
                <w:cs/>
              </w:rPr>
              <w:t>ให้สามารถปฐมพยาบาล สามารถช่วยเหลือฉุกเฉินขณะรอทีม</w:t>
            </w:r>
            <w:r w:rsidRPr="0082014F">
              <w:rPr>
                <w:rFonts w:cs="Browallia New"/>
                <w:sz w:val="28"/>
                <w:szCs w:val="28"/>
              </w:rPr>
              <w:t xml:space="preserve">ERT </w:t>
            </w:r>
            <w:r w:rsidRPr="0082014F">
              <w:rPr>
                <w:rFonts w:cs="Browallia New"/>
                <w:sz w:val="28"/>
                <w:szCs w:val="28"/>
                <w:cs/>
              </w:rPr>
              <w:t>ไปถึง และติดกริ่งสัญญาณขอความช่วยเหลือที่ทันตก</w:t>
            </w:r>
            <w:proofErr w:type="spellStart"/>
            <w:r w:rsidRPr="0082014F">
              <w:rPr>
                <w:rFonts w:cs="Browallia New"/>
                <w:sz w:val="28"/>
                <w:szCs w:val="28"/>
                <w:cs/>
              </w:rPr>
              <w:t>รรม</w:t>
            </w:r>
            <w:proofErr w:type="spellEnd"/>
            <w:r w:rsidRPr="0082014F">
              <w:rPr>
                <w:rFonts w:cs="Browallia New"/>
                <w:sz w:val="28"/>
                <w:szCs w:val="28"/>
                <w:cs/>
              </w:rPr>
              <w:t xml:space="preserve"> </w:t>
            </w:r>
          </w:p>
          <w:p w:rsidR="00697B02" w:rsidRPr="0082014F" w:rsidRDefault="00697B02" w:rsidP="00E66DD4">
            <w:pPr>
              <w:pStyle w:val="a9"/>
              <w:numPr>
                <w:ilvl w:val="0"/>
                <w:numId w:val="10"/>
              </w:numPr>
              <w:ind w:left="743" w:hanging="425"/>
              <w:jc w:val="thaiDistribute"/>
              <w:rPr>
                <w:rFonts w:cs="Browallia New"/>
                <w:sz w:val="28"/>
                <w:szCs w:val="28"/>
              </w:rPr>
            </w:pPr>
            <w:r w:rsidRPr="0082014F">
              <w:rPr>
                <w:rFonts w:cs="Browallia New"/>
                <w:sz w:val="28"/>
                <w:szCs w:val="28"/>
                <w:cs/>
              </w:rPr>
              <w:t xml:space="preserve">โรงพยาบาลทรายมูลพบการเกิดอุบัติเหตุหมู่ประมาณปีละ </w:t>
            </w:r>
            <w:r w:rsidRPr="0082014F">
              <w:rPr>
                <w:rFonts w:cs="Browallia New"/>
                <w:sz w:val="28"/>
                <w:szCs w:val="28"/>
              </w:rPr>
              <w:t xml:space="preserve">1 </w:t>
            </w:r>
            <w:r w:rsidRPr="0082014F">
              <w:rPr>
                <w:rFonts w:cs="Browallia New"/>
                <w:sz w:val="28"/>
                <w:szCs w:val="28"/>
                <w:cs/>
              </w:rPr>
              <w:t>ครั้ง พบปัญหาการคัดแยกประเภทผู้ป่วยไม่เหมาะสม การประสานทีมที่เกี่ยวข้องไม่ครอบคลุม และเจ้าหน้าที่ไม่ทราบบทบาทหน้าที่ของแต่ละคน ทำให้การดูแลล่าช้า ได้มีการพัฒนาโดยกำหนดแนวทางร่วมกัน กำหนดบทบาทของผู้เกี่ยวข้องให้ชัดเจน ทบทวนแนวทางการคัดแยกประเภทผู้ป่วยและมีการอบรม</w:t>
            </w:r>
            <w:r w:rsidRPr="0082014F">
              <w:rPr>
                <w:rFonts w:cs="Browallia New"/>
                <w:sz w:val="28"/>
                <w:szCs w:val="28"/>
              </w:rPr>
              <w:t>/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ซ้อมแผนอุบัติเหตุหมู่ปีละ </w:t>
            </w:r>
            <w:r w:rsidRPr="0082014F">
              <w:rPr>
                <w:rFonts w:cs="Browallia New"/>
                <w:sz w:val="28"/>
                <w:szCs w:val="28"/>
              </w:rPr>
              <w:t xml:space="preserve">2 </w:t>
            </w:r>
            <w:r w:rsidRPr="0082014F">
              <w:rPr>
                <w:rFonts w:cs="Browallia New"/>
                <w:sz w:val="28"/>
                <w:szCs w:val="28"/>
                <w:cs/>
              </w:rPr>
              <w:t>ครั้ง</w:t>
            </w:r>
          </w:p>
          <w:p w:rsidR="00697B02" w:rsidRPr="0082014F" w:rsidRDefault="00697B02" w:rsidP="00FD4DD3">
            <w:pPr>
              <w:spacing w:after="0"/>
              <w:ind w:left="360" w:hanging="360"/>
              <w:rPr>
                <w:rFonts w:ascii="Browallia New" w:hAnsi="Browallia New" w:cs="Browallia New"/>
                <w:color w:val="00B0F0"/>
                <w:sz w:val="28"/>
              </w:rPr>
            </w:pPr>
            <w:r w:rsidRPr="0082014F">
              <w:rPr>
                <w:rFonts w:ascii="Browallia New" w:hAnsi="Browallia New" w:cs="Browallia New"/>
                <w:color w:val="00B0F0"/>
                <w:sz w:val="28"/>
                <w:cs/>
              </w:rPr>
              <w:t>บทเรียนเกี่ยวกับการตอบสนองความต้องการด้านอารมณ์และจิตสังคม</w:t>
            </w:r>
            <w:r w:rsidRPr="0082014F">
              <w:rPr>
                <w:rFonts w:ascii="Browallia New" w:hAnsi="Browallia New" w:cs="Browallia New"/>
                <w:color w:val="00B0F0"/>
                <w:sz w:val="28"/>
              </w:rPr>
              <w:t>:</w:t>
            </w:r>
          </w:p>
          <w:p w:rsidR="00697B02" w:rsidRPr="0082014F" w:rsidRDefault="00697B02" w:rsidP="00FD4DD3">
            <w:pPr>
              <w:numPr>
                <w:ilvl w:val="0"/>
                <w:numId w:val="3"/>
              </w:numPr>
              <w:spacing w:after="0" w:line="240" w:lineRule="auto"/>
              <w:ind w:left="743" w:hanging="425"/>
              <w:jc w:val="thaiDistribute"/>
              <w:rPr>
                <w:rFonts w:ascii="Browallia New" w:hAnsi="Browallia New" w:cs="Browallia New"/>
                <w:color w:val="FF0000"/>
                <w:sz w:val="28"/>
              </w:rPr>
            </w:pPr>
            <w:r w:rsidRPr="0082014F">
              <w:rPr>
                <w:rFonts w:ascii="Browallia New" w:hAnsi="Browallia New" w:cs="Browallia New"/>
                <w:sz w:val="28"/>
                <w:cs/>
              </w:rPr>
              <w:t xml:space="preserve">พบปัญหาที่ผู้ป่วยสั่ง 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admit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 xml:space="preserve">แต่ผู้ป่วยไม่พร้อมเนื่องจากยังไม่ได้เตรียมตัวสำหรับนอนโรงพยาบาล ยังมีความกังวลถึงภาระที่ต้องจัดการทางบ้าน ในกรณีดังกล่าวจะให้แพทย์พิจารณาว่าผู้ป่วยพอจะกลับบ้านก่อนได้หรือไม่ หากแพทย์พิจารณาแล้วเห็นว่าพอจะกลับบ้านชั่วคราวได้อย่างปลอดภัย จะให้การรักษาเบื้องต้นในแผนกผู้ป่วยในก่อนให้ผู้ป่วยกลับบ้าน และให้กลับมาภายในระยะเวลาที่เหมาะสม </w:t>
            </w:r>
          </w:p>
          <w:p w:rsidR="00FD4DD3" w:rsidRDefault="00697B02" w:rsidP="000D6F5C">
            <w:pPr>
              <w:numPr>
                <w:ilvl w:val="0"/>
                <w:numId w:val="3"/>
              </w:numPr>
              <w:spacing w:after="0" w:line="240" w:lineRule="auto"/>
              <w:ind w:left="270" w:firstLine="0"/>
              <w:jc w:val="thaiDistribute"/>
              <w:rPr>
                <w:rFonts w:ascii="Browallia New" w:hAnsi="Browallia New" w:cs="Browallia New"/>
                <w:sz w:val="28"/>
              </w:rPr>
            </w:pPr>
            <w:r w:rsidRPr="00FD4DD3">
              <w:rPr>
                <w:rFonts w:ascii="Browallia New" w:hAnsi="Browallia New" w:cs="Browallia New"/>
                <w:sz w:val="28"/>
                <w:cs/>
              </w:rPr>
              <w:t>พบปัญหาในหญิงตั้งครรภ์ไม่พร้อมเนื่องจากถูกสามีทิ้ง ม</w:t>
            </w:r>
            <w:r w:rsidR="00FD4DD3" w:rsidRPr="00FD4DD3">
              <w:rPr>
                <w:rFonts w:ascii="Browallia New" w:hAnsi="Browallia New" w:cs="Browallia New"/>
                <w:sz w:val="28"/>
                <w:cs/>
              </w:rPr>
              <w:t>ีความเครียดสูงและมีความคิดฆ่าตั</w:t>
            </w:r>
            <w:r w:rsidR="00FD4DD3" w:rsidRPr="00FD4DD3">
              <w:rPr>
                <w:rFonts w:ascii="Browallia New" w:hAnsi="Browallia New" w:cs="Browallia New" w:hint="cs"/>
                <w:sz w:val="28"/>
                <w:cs/>
              </w:rPr>
              <w:t>ว</w:t>
            </w:r>
            <w:r w:rsidRPr="00FD4DD3">
              <w:rPr>
                <w:rFonts w:ascii="Browallia New" w:hAnsi="Browallia New" w:cs="Browallia New"/>
                <w:sz w:val="28"/>
                <w:cs/>
              </w:rPr>
              <w:t xml:space="preserve">ตาย ในปี </w:t>
            </w:r>
            <w:r w:rsidRPr="00FD4DD3">
              <w:rPr>
                <w:rFonts w:ascii="Browallia New" w:hAnsi="Browallia New" w:cs="Browallia New"/>
                <w:sz w:val="28"/>
              </w:rPr>
              <w:t xml:space="preserve">2558 </w:t>
            </w:r>
            <w:r w:rsidRPr="00FD4DD3">
              <w:rPr>
                <w:rFonts w:ascii="Browallia New" w:hAnsi="Browallia New" w:cs="Browallia New"/>
                <w:sz w:val="28"/>
                <w:cs/>
              </w:rPr>
              <w:t xml:space="preserve">จำนวน </w:t>
            </w:r>
          </w:p>
          <w:p w:rsidR="00FD4DD3" w:rsidRDefault="00FD4DD3" w:rsidP="00FD4DD3">
            <w:pPr>
              <w:spacing w:after="0" w:line="240" w:lineRule="auto"/>
              <w:ind w:left="270"/>
              <w:jc w:val="thaiDistribute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       </w:t>
            </w:r>
            <w:r w:rsidR="00697B02" w:rsidRPr="00FD4DD3">
              <w:rPr>
                <w:rFonts w:ascii="Browallia New" w:hAnsi="Browallia New" w:cs="Browallia New"/>
                <w:sz w:val="28"/>
              </w:rPr>
              <w:t xml:space="preserve">1 </w:t>
            </w:r>
            <w:r w:rsidR="00697B02" w:rsidRPr="00FD4DD3">
              <w:rPr>
                <w:rFonts w:ascii="Browallia New" w:hAnsi="Browallia New" w:cs="Browallia New"/>
                <w:sz w:val="28"/>
                <w:cs/>
              </w:rPr>
              <w:t>ราย  ได้นำแบบประเมินความเครียดในหญิงตั้งครรภ์มาใช้ เพื่อให้ครอบคลุมในหญิงตั้งครรภ์ทุกรายโดยเฉพาะ</w:t>
            </w:r>
          </w:p>
          <w:p w:rsidR="00697B02" w:rsidRPr="00FD4DD3" w:rsidRDefault="00FD4DD3" w:rsidP="00FD4DD3">
            <w:pPr>
              <w:spacing w:after="0" w:line="240" w:lineRule="auto"/>
              <w:ind w:left="270"/>
              <w:jc w:val="thaiDistribute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     </w:t>
            </w:r>
            <w:r w:rsidR="00697B02" w:rsidRPr="00FD4DD3">
              <w:rPr>
                <w:rFonts w:ascii="Browallia New" w:hAnsi="Browallia New" w:cs="Browallia New"/>
                <w:sz w:val="28"/>
                <w:cs/>
              </w:rPr>
              <w:t>หญิงที่ตั้งครรภ์ไม่พร้อม</w:t>
            </w:r>
          </w:p>
          <w:p w:rsidR="00697B02" w:rsidRPr="0082014F" w:rsidRDefault="00697B02" w:rsidP="00E66DD4">
            <w:pPr>
              <w:pStyle w:val="af1"/>
              <w:numPr>
                <w:ilvl w:val="0"/>
                <w:numId w:val="29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82014F">
              <w:rPr>
                <w:rFonts w:ascii="Browallia New" w:hAnsi="Browallia New" w:cs="Browallia New"/>
                <w:sz w:val="28"/>
                <w:cs/>
              </w:rPr>
              <w:t xml:space="preserve">พบปัญหาผู้ป่วยสูงอายุอยู่ตัวคนเดียวไม่มีญาติดูแล กลุ่มผู้ป่วยเหล่านี้จะไม่อยากกลับบ้านและมีอัตราการ 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re admit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>บ่อย ได้แจ้งกับรพ</w:t>
            </w:r>
            <w:r w:rsidRPr="0082014F">
              <w:rPr>
                <w:rFonts w:ascii="Browallia New" w:hAnsi="Browallia New" w:cs="Browallia New"/>
                <w:sz w:val="28"/>
              </w:rPr>
              <w:t>.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>สต</w:t>
            </w:r>
            <w:r w:rsidRPr="0082014F">
              <w:rPr>
                <w:rFonts w:ascii="Browallia New" w:hAnsi="Browallia New" w:cs="Browallia New"/>
                <w:sz w:val="28"/>
              </w:rPr>
              <w:t>.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 xml:space="preserve">ในพื้นที่ที่เกี่ยวข้องเพื่อประสานกับหน่วยงานพัฒนาชุมชนและความมั่นคงของมนุษย์ เพื่อให้การดูแลต่อไป </w:t>
            </w:r>
          </w:p>
          <w:p w:rsidR="00697B02" w:rsidRPr="0082014F" w:rsidRDefault="00697B02" w:rsidP="00E66DD4">
            <w:pPr>
              <w:pStyle w:val="af1"/>
              <w:numPr>
                <w:ilvl w:val="0"/>
                <w:numId w:val="29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82014F">
              <w:rPr>
                <w:rFonts w:ascii="Browallia New" w:hAnsi="Browallia New" w:cs="Browallia New"/>
                <w:sz w:val="28"/>
                <w:cs/>
              </w:rPr>
              <w:t>กรณีผู้ป่วยพิการ ที่มา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admit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>ที่แผนกผู้ป่วยใน พบว่าผู้ป่วยกลุ่มนี้ยังมีความต้องการกายอุปกรณ์แต่ยังไม่ได้รับ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lastRenderedPageBreak/>
              <w:t xml:space="preserve">เนื่องจากการสำรวจยังไม่ครอบคลุม ได้มีการประสานนักกายภาพบำบัดเพื่อจัดระบบในการออกสำรวจผู้พิการในชุมชน จัดหากายอุปกรณ์ให้พอเพียง เพื่อให้ผู้พิการได้รับกายอุปกรณ์ในเขตอำเภอทรายมูลได้อย่างทั่วถึง </w:t>
            </w:r>
          </w:p>
          <w:p w:rsidR="00697B02" w:rsidRPr="0082014F" w:rsidRDefault="00697B02" w:rsidP="00FD4DD3">
            <w:pPr>
              <w:spacing w:after="0"/>
              <w:rPr>
                <w:rFonts w:ascii="Browallia New" w:hAnsi="Browallia New" w:cs="Browallia New"/>
                <w:color w:val="00B0F0"/>
                <w:sz w:val="28"/>
              </w:rPr>
            </w:pPr>
            <w:r w:rsidRPr="0082014F">
              <w:rPr>
                <w:rFonts w:ascii="Browallia New" w:hAnsi="Browallia New" w:cs="Browallia New"/>
                <w:color w:val="00B0F0"/>
                <w:sz w:val="28"/>
                <w:cs/>
              </w:rPr>
              <w:t>บทเรียนเกี่ยวกับการแลกเปลี่ยนข้อมูลและประสานการดูแลผู้ป่วยภายในทีม</w:t>
            </w:r>
            <w:r w:rsidRPr="0082014F">
              <w:rPr>
                <w:rFonts w:ascii="Browallia New" w:hAnsi="Browallia New" w:cs="Browallia New"/>
                <w:color w:val="00B0F0"/>
                <w:sz w:val="28"/>
              </w:rPr>
              <w:t>:</w:t>
            </w:r>
          </w:p>
          <w:p w:rsidR="00697B02" w:rsidRPr="0082014F" w:rsidRDefault="00697B02" w:rsidP="000D6F5C">
            <w:pPr>
              <w:pStyle w:val="a9"/>
              <w:numPr>
                <w:ilvl w:val="0"/>
                <w:numId w:val="3"/>
              </w:numPr>
              <w:ind w:left="743" w:hanging="425"/>
              <w:jc w:val="thaiDistribute"/>
              <w:rPr>
                <w:rFonts w:cs="Browallia New"/>
                <w:sz w:val="28"/>
                <w:szCs w:val="28"/>
              </w:rPr>
            </w:pPr>
            <w:r w:rsidRPr="0082014F">
              <w:rPr>
                <w:rFonts w:cs="Browallia New"/>
                <w:sz w:val="28"/>
                <w:szCs w:val="28"/>
                <w:cs/>
              </w:rPr>
              <w:t xml:space="preserve">พบปัญหาการเจาะเลือดเพื่อตรวจ </w:t>
            </w:r>
            <w:r w:rsidRPr="0082014F">
              <w:rPr>
                <w:rFonts w:cs="Browallia New"/>
                <w:sz w:val="28"/>
                <w:szCs w:val="28"/>
              </w:rPr>
              <w:t xml:space="preserve">lab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ซ้ำในผู้ป่วย สาเหตุเกิดจากไม่มีระบบการสื่อสารระหว่างพยาบาล </w:t>
            </w:r>
            <w:r w:rsidRPr="0082014F">
              <w:rPr>
                <w:rFonts w:cs="Browallia New"/>
                <w:sz w:val="28"/>
                <w:szCs w:val="28"/>
              </w:rPr>
              <w:t xml:space="preserve">ER </w:t>
            </w:r>
            <w:r w:rsidRPr="0082014F">
              <w:rPr>
                <w:rFonts w:cs="Browallia New"/>
                <w:sz w:val="28"/>
                <w:szCs w:val="28"/>
                <w:cs/>
              </w:rPr>
              <w:t>และ</w:t>
            </w:r>
            <w:r w:rsidRPr="0082014F">
              <w:rPr>
                <w:rFonts w:cs="Browallia New"/>
                <w:sz w:val="28"/>
                <w:szCs w:val="28"/>
              </w:rPr>
              <w:t xml:space="preserve"> IPD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ได้วางระบบถ้า </w:t>
            </w:r>
            <w:r w:rsidRPr="0082014F">
              <w:rPr>
                <w:rFonts w:cs="Browallia New"/>
                <w:sz w:val="28"/>
                <w:szCs w:val="28"/>
              </w:rPr>
              <w:t>lab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 ตัวใดที่ตรวจแล้วให้ทำสัญลักษณ์ เครื่องหมายถูก และลงเวลาในการเจาะ</w:t>
            </w:r>
          </w:p>
          <w:p w:rsidR="00697B02" w:rsidRPr="0082014F" w:rsidRDefault="00697B02" w:rsidP="000D6F5C">
            <w:pPr>
              <w:pStyle w:val="a9"/>
              <w:numPr>
                <w:ilvl w:val="0"/>
                <w:numId w:val="3"/>
              </w:numPr>
              <w:ind w:left="743" w:hanging="425"/>
              <w:jc w:val="thaiDistribute"/>
              <w:rPr>
                <w:rFonts w:cs="Browallia New"/>
                <w:sz w:val="28"/>
                <w:szCs w:val="28"/>
              </w:rPr>
            </w:pPr>
            <w:r w:rsidRPr="0082014F">
              <w:rPr>
                <w:rFonts w:cs="Browallia New"/>
                <w:sz w:val="28"/>
                <w:szCs w:val="28"/>
                <w:cs/>
              </w:rPr>
              <w:t xml:space="preserve">พบอุบัติการณ์ที่แผนกฉุกเฉิน มีผู้ป่วยเกิดภาวะ </w:t>
            </w:r>
            <w:r w:rsidRPr="0082014F">
              <w:rPr>
                <w:rFonts w:cs="Browallia New"/>
                <w:sz w:val="28"/>
                <w:szCs w:val="28"/>
              </w:rPr>
              <w:t xml:space="preserve">hypoglycemia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จากการได้รับยา </w:t>
            </w:r>
            <w:r w:rsidRPr="0082014F">
              <w:rPr>
                <w:rFonts w:cs="Browallia New"/>
                <w:sz w:val="28"/>
                <w:szCs w:val="28"/>
              </w:rPr>
              <w:t>insulin</w:t>
            </w:r>
            <w:r w:rsidRPr="0082014F">
              <w:rPr>
                <w:rFonts w:cs="Browallia New"/>
                <w:sz w:val="28"/>
                <w:szCs w:val="28"/>
                <w:cs/>
              </w:rPr>
              <w:t>เกินขนาด เนื่องจากพยาบาลผู้ฉีดยาไม่ได้รับทราบว่าผู้ป่วยฉีดยา</w:t>
            </w:r>
            <w:r w:rsidRPr="0082014F">
              <w:rPr>
                <w:rFonts w:cs="Browallia New"/>
                <w:sz w:val="28"/>
                <w:szCs w:val="28"/>
              </w:rPr>
              <w:t>insulin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 มาแล้ว จึงได้ให้ยา</w:t>
            </w:r>
            <w:r w:rsidRPr="0082014F">
              <w:rPr>
                <w:rFonts w:cs="Browallia New"/>
                <w:sz w:val="28"/>
                <w:szCs w:val="28"/>
              </w:rPr>
              <w:t xml:space="preserve">insulin </w:t>
            </w:r>
            <w:r w:rsidRPr="0082014F">
              <w:rPr>
                <w:rFonts w:cs="Browallia New"/>
                <w:sz w:val="28"/>
                <w:szCs w:val="28"/>
                <w:cs/>
              </w:rPr>
              <w:t>ซ้ำเข้าไปอีก ได้วางระบบ</w:t>
            </w:r>
            <w:r w:rsidRPr="0082014F">
              <w:rPr>
                <w:rFonts w:cs="Browallia New"/>
                <w:sz w:val="28"/>
                <w:szCs w:val="28"/>
              </w:rPr>
              <w:t xml:space="preserve">medical reconciliation </w:t>
            </w:r>
            <w:r w:rsidRPr="0082014F">
              <w:rPr>
                <w:rFonts w:cs="Browallia New"/>
                <w:sz w:val="28"/>
                <w:szCs w:val="28"/>
                <w:cs/>
              </w:rPr>
              <w:t>โดยให้มีการถามประวัติการใช้ยาเดิมของผู้ป่วย ที่</w:t>
            </w:r>
            <w:r w:rsidRPr="0082014F">
              <w:rPr>
                <w:rFonts w:cs="Browallia New"/>
                <w:sz w:val="28"/>
                <w:szCs w:val="28"/>
              </w:rPr>
              <w:t>OPD</w:t>
            </w:r>
            <w:r w:rsidRPr="0082014F">
              <w:rPr>
                <w:rFonts w:cs="Browallia New"/>
                <w:sz w:val="28"/>
                <w:szCs w:val="28"/>
                <w:cs/>
              </w:rPr>
              <w:t>และ</w:t>
            </w:r>
            <w:r w:rsidRPr="0082014F">
              <w:rPr>
                <w:rFonts w:cs="Browallia New"/>
                <w:sz w:val="28"/>
                <w:szCs w:val="28"/>
              </w:rPr>
              <w:t>ER</w:t>
            </w:r>
            <w:r w:rsidRPr="0082014F">
              <w:rPr>
                <w:rFonts w:cs="Browallia New"/>
                <w:sz w:val="28"/>
                <w:szCs w:val="28"/>
                <w:cs/>
              </w:rPr>
              <w:t>ทุกครั้ง มีการพิมพ์ประวัติยาเดิมของผู้ป่วยแจ้งให้แพทย์และพยาบาลทราบทุกครั้ง</w:t>
            </w:r>
          </w:p>
          <w:p w:rsidR="00697B02" w:rsidRPr="0082014F" w:rsidRDefault="00697B02" w:rsidP="000D6F5C">
            <w:pPr>
              <w:pStyle w:val="a9"/>
              <w:numPr>
                <w:ilvl w:val="0"/>
                <w:numId w:val="3"/>
              </w:numPr>
              <w:ind w:left="743" w:hanging="425"/>
              <w:jc w:val="thaiDistribute"/>
              <w:rPr>
                <w:rFonts w:cs="Browallia New"/>
                <w:sz w:val="28"/>
                <w:szCs w:val="28"/>
              </w:rPr>
            </w:pPr>
            <w:r w:rsidRPr="0082014F">
              <w:rPr>
                <w:rFonts w:cs="Browallia New"/>
                <w:sz w:val="28"/>
                <w:szCs w:val="28"/>
                <w:cs/>
              </w:rPr>
              <w:t xml:space="preserve">ในผู้ป่วยฝากครรภ์ที่มีความเสี่ยงสูงและผู้ป่วยเบาหวานที่มีความเสี่ยงต่อการเกิด </w:t>
            </w:r>
            <w:r w:rsidRPr="0082014F">
              <w:rPr>
                <w:rFonts w:cs="Browallia New"/>
                <w:sz w:val="28"/>
                <w:szCs w:val="28"/>
              </w:rPr>
              <w:t xml:space="preserve">Stroke AMI hypoglycemia </w:t>
            </w:r>
            <w:r w:rsidRPr="0082014F">
              <w:rPr>
                <w:rFonts w:cs="Browallia New"/>
                <w:sz w:val="28"/>
                <w:szCs w:val="28"/>
                <w:cs/>
              </w:rPr>
              <w:t>กลุ่มผู้ป่วย</w:t>
            </w:r>
            <w:r w:rsidRPr="0082014F">
              <w:rPr>
                <w:rFonts w:cs="Browallia New"/>
                <w:sz w:val="28"/>
                <w:szCs w:val="28"/>
              </w:rPr>
              <w:t xml:space="preserve">on </w:t>
            </w:r>
            <w:proofErr w:type="spellStart"/>
            <w:r w:rsidRPr="0082014F">
              <w:rPr>
                <w:rFonts w:cs="Browallia New"/>
                <w:sz w:val="28"/>
                <w:szCs w:val="28"/>
              </w:rPr>
              <w:t>warfarin</w:t>
            </w:r>
            <w:proofErr w:type="spellEnd"/>
            <w:r w:rsidRPr="0082014F">
              <w:rPr>
                <w:rFonts w:cs="Browallia New"/>
                <w:sz w:val="28"/>
                <w:szCs w:val="28"/>
              </w:rPr>
              <w:t xml:space="preserve"> </w:t>
            </w:r>
            <w:r w:rsidRPr="0082014F">
              <w:rPr>
                <w:rFonts w:cs="Browallia New"/>
                <w:sz w:val="28"/>
                <w:szCs w:val="28"/>
                <w:cs/>
              </w:rPr>
              <w:t>พบปัญหาในการสื่อสารข้อมูลให้แพทย์</w:t>
            </w:r>
            <w:r w:rsidRPr="0082014F">
              <w:rPr>
                <w:rFonts w:cs="Browallia New"/>
                <w:sz w:val="28"/>
                <w:szCs w:val="28"/>
              </w:rPr>
              <w:t xml:space="preserve"> </w:t>
            </w:r>
            <w:r w:rsidRPr="0082014F">
              <w:rPr>
                <w:rFonts w:cs="Browallia New"/>
                <w:sz w:val="28"/>
                <w:szCs w:val="28"/>
                <w:cs/>
              </w:rPr>
              <w:t>และพยาบาลผู้เกี่ยวข้องในแผนก</w:t>
            </w:r>
            <w:r w:rsidRPr="0082014F">
              <w:rPr>
                <w:rFonts w:cs="Browallia New"/>
                <w:sz w:val="28"/>
                <w:szCs w:val="28"/>
              </w:rPr>
              <w:t xml:space="preserve"> ER , IPD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เพื่อเฝ้าระวังในกรณีผู้ป่วยที่มารับบริการฉุกเฉิน ได้วางระบบโดยให้มี </w:t>
            </w:r>
            <w:r w:rsidRPr="0082014F">
              <w:rPr>
                <w:rFonts w:cs="Browallia New"/>
                <w:sz w:val="28"/>
                <w:szCs w:val="28"/>
              </w:rPr>
              <w:t xml:space="preserve">pop up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แสดงในโปรแกรม </w:t>
            </w:r>
            <w:proofErr w:type="spellStart"/>
            <w:r w:rsidRPr="0082014F">
              <w:rPr>
                <w:rFonts w:cs="Browallia New"/>
                <w:sz w:val="28"/>
                <w:szCs w:val="28"/>
              </w:rPr>
              <w:t>hos.xp</w:t>
            </w:r>
            <w:proofErr w:type="spellEnd"/>
            <w:r w:rsidRPr="0082014F">
              <w:rPr>
                <w:rFonts w:cs="Browallia New"/>
                <w:sz w:val="28"/>
                <w:szCs w:val="28"/>
              </w:rPr>
              <w:t xml:space="preserve"> </w:t>
            </w:r>
            <w:r w:rsidRPr="0082014F">
              <w:rPr>
                <w:rFonts w:cs="Browallia New"/>
                <w:sz w:val="28"/>
                <w:szCs w:val="28"/>
                <w:cs/>
              </w:rPr>
              <w:t>ทุกครั้งที่ผู้ป่วยมารับบริการ</w:t>
            </w:r>
            <w:r w:rsidRPr="0082014F">
              <w:rPr>
                <w:rFonts w:cs="Browallia New"/>
                <w:sz w:val="28"/>
                <w:szCs w:val="28"/>
              </w:rPr>
              <w:t xml:space="preserve"> </w:t>
            </w:r>
            <w:r w:rsidRPr="0082014F">
              <w:rPr>
                <w:rFonts w:cs="Browallia New"/>
                <w:sz w:val="28"/>
                <w:szCs w:val="28"/>
                <w:cs/>
              </w:rPr>
              <w:t>เพื่อเป็นข้อมูลสำคัญประกอบการตรวจรักษา</w:t>
            </w:r>
          </w:p>
          <w:p w:rsidR="00697B02" w:rsidRPr="0082014F" w:rsidRDefault="00697B02" w:rsidP="00FD4DD3">
            <w:pPr>
              <w:spacing w:after="0"/>
              <w:ind w:left="360" w:hanging="360"/>
              <w:rPr>
                <w:rFonts w:ascii="Browallia New" w:hAnsi="Browallia New" w:cs="Browallia New"/>
                <w:color w:val="00B0F0"/>
                <w:sz w:val="28"/>
                <w:u w:val="single"/>
              </w:rPr>
            </w:pPr>
            <w:r w:rsidRPr="0082014F">
              <w:rPr>
                <w:rFonts w:ascii="Browallia New" w:hAnsi="Browallia New" w:cs="Browallia New"/>
                <w:color w:val="00B0F0"/>
                <w:sz w:val="28"/>
                <w:u w:val="single"/>
                <w:cs/>
              </w:rPr>
              <w:t>การดูแลและบริการที่มีความเสี่ยงสูง</w:t>
            </w:r>
          </w:p>
          <w:p w:rsidR="00697B02" w:rsidRPr="0082014F" w:rsidRDefault="00697B02" w:rsidP="00FD4DD3">
            <w:pPr>
              <w:spacing w:after="0"/>
              <w:ind w:left="360" w:hanging="360"/>
              <w:rPr>
                <w:rFonts w:ascii="Browallia New" w:hAnsi="Browallia New" w:cs="Browallia New"/>
                <w:color w:val="FF0000"/>
                <w:sz w:val="28"/>
              </w:rPr>
            </w:pPr>
            <w:r w:rsidRPr="0082014F">
              <w:rPr>
                <w:rFonts w:ascii="Browallia New" w:hAnsi="Browallia New" w:cs="Browallia New"/>
                <w:color w:val="00B0F0"/>
                <w:sz w:val="28"/>
                <w:cs/>
              </w:rPr>
              <w:t>บทเรียนเกี่ยวกับการดูแลผู้ป่วยในสถานการณ์ที่มีความเสี่ยงสูง</w:t>
            </w:r>
            <w:r w:rsidRPr="0082014F">
              <w:rPr>
                <w:rFonts w:ascii="Browallia New" w:hAnsi="Browallia New" w:cs="Browallia New"/>
                <w:color w:val="FF0000"/>
                <w:sz w:val="28"/>
              </w:rPr>
              <w:t>:</w:t>
            </w:r>
          </w:p>
          <w:p w:rsidR="00697B02" w:rsidRPr="0082014F" w:rsidRDefault="00697B02" w:rsidP="00E66DD4">
            <w:pPr>
              <w:pStyle w:val="a9"/>
              <w:numPr>
                <w:ilvl w:val="0"/>
                <w:numId w:val="12"/>
              </w:numPr>
              <w:ind w:left="743" w:hanging="425"/>
              <w:jc w:val="thaiDistribute"/>
              <w:rPr>
                <w:rFonts w:cs="Browallia New"/>
                <w:sz w:val="28"/>
                <w:szCs w:val="28"/>
              </w:rPr>
            </w:pPr>
            <w:r w:rsidRPr="0082014F">
              <w:rPr>
                <w:rFonts w:cs="Browallia New"/>
                <w:sz w:val="28"/>
                <w:szCs w:val="28"/>
              </w:rPr>
              <w:t xml:space="preserve">CPR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พบปัญหาทักษะการช่วย </w:t>
            </w:r>
            <w:r w:rsidRPr="0082014F">
              <w:rPr>
                <w:rFonts w:cs="Browallia New"/>
                <w:sz w:val="28"/>
                <w:szCs w:val="28"/>
              </w:rPr>
              <w:t xml:space="preserve">CPR </w:t>
            </w:r>
            <w:r w:rsidRPr="0082014F">
              <w:rPr>
                <w:rFonts w:cs="Browallia New"/>
                <w:sz w:val="28"/>
                <w:szCs w:val="28"/>
                <w:cs/>
              </w:rPr>
              <w:t>ไม่ถูกต้อง</w:t>
            </w:r>
            <w:r w:rsidRPr="0082014F">
              <w:rPr>
                <w:rFonts w:cs="Browallia New"/>
                <w:sz w:val="28"/>
                <w:szCs w:val="28"/>
              </w:rPr>
              <w:t xml:space="preserve"> </w:t>
            </w:r>
            <w:r w:rsidRPr="0082014F">
              <w:rPr>
                <w:rFonts w:cs="Browallia New"/>
                <w:sz w:val="28"/>
                <w:szCs w:val="28"/>
                <w:cs/>
              </w:rPr>
              <w:t>มีความไม่พร้อมใช้ของเครื่องมือเนื่องจากไม่มีการตรวจเช็คอย่างสม่ำเสมอ ขาดทักษะในการใช้เครื่องมือ</w:t>
            </w:r>
            <w:r w:rsidRPr="0082014F">
              <w:rPr>
                <w:rFonts w:cs="Browallia New"/>
                <w:sz w:val="28"/>
                <w:szCs w:val="28"/>
              </w:rPr>
              <w:t xml:space="preserve">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การแบ่งหน้าที่ในการทำ </w:t>
            </w:r>
            <w:r w:rsidRPr="0082014F">
              <w:rPr>
                <w:rFonts w:cs="Browallia New"/>
                <w:sz w:val="28"/>
                <w:szCs w:val="28"/>
              </w:rPr>
              <w:t xml:space="preserve">CPR </w:t>
            </w:r>
            <w:r w:rsidRPr="0082014F">
              <w:rPr>
                <w:rFonts w:cs="Browallia New"/>
                <w:sz w:val="28"/>
                <w:szCs w:val="28"/>
                <w:cs/>
              </w:rPr>
              <w:t>ยังไม่เป็นระบบ และขาดการซ้อมทำ</w:t>
            </w:r>
            <w:r w:rsidRPr="0082014F">
              <w:rPr>
                <w:rFonts w:cs="Browallia New"/>
                <w:sz w:val="28"/>
                <w:szCs w:val="28"/>
              </w:rPr>
              <w:t xml:space="preserve"> CPR </w:t>
            </w:r>
            <w:r w:rsidRPr="0082014F">
              <w:rPr>
                <w:rFonts w:cs="Browallia New"/>
                <w:sz w:val="28"/>
                <w:szCs w:val="28"/>
                <w:cs/>
              </w:rPr>
              <w:t>ในหน่วยบริการที่มีความเสี่ยงอื่นๆนอกห้องฉุกเฉินเช่น ทันตก</w:t>
            </w:r>
            <w:proofErr w:type="spellStart"/>
            <w:r w:rsidRPr="0082014F">
              <w:rPr>
                <w:rFonts w:cs="Browallia New"/>
                <w:sz w:val="28"/>
                <w:szCs w:val="28"/>
                <w:cs/>
              </w:rPr>
              <w:t>รรม</w:t>
            </w:r>
            <w:proofErr w:type="spellEnd"/>
            <w:r w:rsidRPr="0082014F">
              <w:rPr>
                <w:rFonts w:cs="Browallia New"/>
                <w:sz w:val="28"/>
                <w:szCs w:val="28"/>
                <w:cs/>
              </w:rPr>
              <w:t xml:space="preserve"> ไตเทียม ได้พัฒนาโดยการจัดอบรม </w:t>
            </w:r>
            <w:r w:rsidRPr="0082014F">
              <w:rPr>
                <w:rFonts w:cs="Browallia New"/>
                <w:sz w:val="28"/>
                <w:szCs w:val="28"/>
              </w:rPr>
              <w:t xml:space="preserve">CPR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และการใช้เครื่องมือพิเศษ </w:t>
            </w:r>
            <w:r w:rsidRPr="0082014F">
              <w:rPr>
                <w:rFonts w:cs="Browallia New"/>
                <w:sz w:val="28"/>
                <w:szCs w:val="28"/>
              </w:rPr>
              <w:t>100 %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 ปีละ </w:t>
            </w:r>
            <w:r w:rsidRPr="0082014F">
              <w:rPr>
                <w:rFonts w:cs="Browallia New"/>
                <w:sz w:val="28"/>
                <w:szCs w:val="28"/>
              </w:rPr>
              <w:t xml:space="preserve">2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ครั้ง ลงฝึกซ้อมหน้างานในจุดเสี่ยงทุกจุดบริการ อย่างน้อยปีละ </w:t>
            </w:r>
            <w:r w:rsidRPr="0082014F">
              <w:rPr>
                <w:rFonts w:cs="Browallia New"/>
                <w:sz w:val="28"/>
                <w:szCs w:val="28"/>
              </w:rPr>
              <w:t xml:space="preserve">4 </w:t>
            </w:r>
            <w:r w:rsidRPr="0082014F">
              <w:rPr>
                <w:rFonts w:cs="Browallia New"/>
                <w:sz w:val="28"/>
                <w:szCs w:val="28"/>
                <w:cs/>
              </w:rPr>
              <w:t>ครั้ง</w:t>
            </w:r>
            <w:r w:rsidRPr="0082014F">
              <w:rPr>
                <w:rFonts w:cs="Browallia New"/>
                <w:sz w:val="28"/>
                <w:szCs w:val="28"/>
              </w:rPr>
              <w:t xml:space="preserve">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วางระบบในการกำกับให้มีการตรวจเช็คเครื่องมืออย่างสม่ำเสมอทุกเวร </w:t>
            </w:r>
          </w:p>
          <w:p w:rsidR="00697B02" w:rsidRPr="0082014F" w:rsidRDefault="00697B02" w:rsidP="00E66DD4">
            <w:pPr>
              <w:pStyle w:val="a9"/>
              <w:numPr>
                <w:ilvl w:val="0"/>
                <w:numId w:val="12"/>
              </w:numPr>
              <w:ind w:left="743" w:hanging="425"/>
              <w:jc w:val="thaiDistribute"/>
              <w:rPr>
                <w:rFonts w:cs="Browallia New"/>
                <w:color w:val="FF0000"/>
                <w:sz w:val="28"/>
                <w:szCs w:val="28"/>
              </w:rPr>
            </w:pPr>
            <w:r w:rsidRPr="0082014F">
              <w:rPr>
                <w:rFonts w:cs="Browallia New"/>
                <w:sz w:val="28"/>
                <w:szCs w:val="28"/>
                <w:cs/>
              </w:rPr>
              <w:t>พบอุบัติการณ์ให้เลือดหมดอายุ พบปัญหามีเลือดแข็งตัวขณะให้เลือด(</w:t>
            </w:r>
            <w:r w:rsidRPr="0082014F">
              <w:rPr>
                <w:rFonts w:cs="Browallia New"/>
                <w:sz w:val="28"/>
                <w:szCs w:val="28"/>
              </w:rPr>
              <w:t>blood clot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)  ได้วางระบบโดยกำหนดแนวทางการให้เลือด มีระบบ </w:t>
            </w:r>
            <w:r w:rsidRPr="0082014F">
              <w:rPr>
                <w:rFonts w:cs="Browallia New"/>
                <w:sz w:val="28"/>
                <w:szCs w:val="28"/>
              </w:rPr>
              <w:t xml:space="preserve">double check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เลือดของห้อง </w:t>
            </w:r>
            <w:r w:rsidRPr="0082014F">
              <w:rPr>
                <w:rFonts w:cs="Browallia New"/>
                <w:sz w:val="28"/>
                <w:szCs w:val="28"/>
              </w:rPr>
              <w:t xml:space="preserve">lab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ก่อนส่งมอบเลือดให้ </w:t>
            </w:r>
            <w:r w:rsidRPr="0082014F">
              <w:rPr>
                <w:rFonts w:cs="Browallia New"/>
                <w:sz w:val="28"/>
                <w:szCs w:val="28"/>
              </w:rPr>
              <w:t xml:space="preserve">IPD </w:t>
            </w:r>
            <w:r w:rsidRPr="0082014F">
              <w:rPr>
                <w:rFonts w:cs="Browallia New"/>
                <w:sz w:val="28"/>
                <w:szCs w:val="28"/>
                <w:cs/>
              </w:rPr>
              <w:t>และมีระบบ</w:t>
            </w:r>
            <w:r w:rsidRPr="0082014F">
              <w:rPr>
                <w:rFonts w:cs="Browallia New"/>
                <w:sz w:val="28"/>
                <w:szCs w:val="28"/>
              </w:rPr>
              <w:t xml:space="preserve"> double check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 ของพยาบาล </w:t>
            </w:r>
            <w:r w:rsidRPr="0082014F">
              <w:rPr>
                <w:rFonts w:cs="Browallia New"/>
                <w:sz w:val="28"/>
                <w:szCs w:val="28"/>
              </w:rPr>
              <w:t xml:space="preserve">IPD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ก่อนให้เลือดทุกครั้ง กำหนดแนวทางการให้เลือดโดยต้องให้เลือดหมดภายใน </w:t>
            </w:r>
            <w:r w:rsidRPr="0082014F">
              <w:rPr>
                <w:rFonts w:cs="Browallia New"/>
                <w:sz w:val="28"/>
                <w:szCs w:val="28"/>
              </w:rPr>
              <w:t xml:space="preserve">3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ชั่วโมง และใช้เข็มขนาดใหญ่มากกว่าเบอร์ </w:t>
            </w:r>
            <w:r w:rsidRPr="0082014F">
              <w:rPr>
                <w:rFonts w:cs="Browallia New"/>
                <w:sz w:val="28"/>
                <w:szCs w:val="28"/>
              </w:rPr>
              <w:t>20</w:t>
            </w:r>
            <w:r w:rsidRPr="0082014F">
              <w:rPr>
                <w:rFonts w:cs="Browallia New"/>
                <w:color w:val="FF0000"/>
                <w:sz w:val="28"/>
                <w:szCs w:val="28"/>
              </w:rPr>
              <w:t xml:space="preserve"> </w:t>
            </w:r>
          </w:p>
          <w:p w:rsidR="00697B02" w:rsidRPr="0082014F" w:rsidRDefault="00697B02" w:rsidP="00E66DD4">
            <w:pPr>
              <w:pStyle w:val="a9"/>
              <w:numPr>
                <w:ilvl w:val="0"/>
                <w:numId w:val="12"/>
              </w:numPr>
              <w:ind w:left="743" w:hanging="425"/>
              <w:jc w:val="thaiDistribute"/>
              <w:rPr>
                <w:rFonts w:cs="Browallia New"/>
                <w:sz w:val="28"/>
                <w:szCs w:val="28"/>
              </w:rPr>
            </w:pPr>
            <w:proofErr w:type="spellStart"/>
            <w:r w:rsidRPr="0082014F">
              <w:rPr>
                <w:rFonts w:cs="Browallia New"/>
                <w:sz w:val="28"/>
                <w:szCs w:val="28"/>
              </w:rPr>
              <w:t>Hemodialysis</w:t>
            </w:r>
            <w:proofErr w:type="spellEnd"/>
            <w:r w:rsidRPr="0082014F">
              <w:rPr>
                <w:rFonts w:cs="Browallia New"/>
                <w:sz w:val="28"/>
                <w:szCs w:val="28"/>
              </w:rPr>
              <w:t xml:space="preserve"> </w:t>
            </w:r>
            <w:r w:rsidRPr="0082014F">
              <w:rPr>
                <w:rFonts w:cs="Browallia New"/>
                <w:sz w:val="28"/>
                <w:szCs w:val="28"/>
                <w:cs/>
              </w:rPr>
              <w:t>โรงพยาบาลใช้ระบบจ้างเหมาบริการจากหน่วยงานภายนอกในการจัดให้บริการโดยจะมีพยาบาลที่จบเฉพาะทาง</w:t>
            </w:r>
            <w:r w:rsidRPr="0082014F">
              <w:rPr>
                <w:rFonts w:cs="Browallia New"/>
                <w:sz w:val="28"/>
                <w:szCs w:val="28"/>
              </w:rPr>
              <w:t xml:space="preserve"> </w:t>
            </w:r>
            <w:proofErr w:type="spellStart"/>
            <w:r w:rsidRPr="0082014F">
              <w:rPr>
                <w:rFonts w:cs="Browallia New"/>
                <w:sz w:val="28"/>
                <w:szCs w:val="28"/>
              </w:rPr>
              <w:t>Hemodialysis</w:t>
            </w:r>
            <w:proofErr w:type="spellEnd"/>
            <w:r w:rsidRPr="0082014F">
              <w:rPr>
                <w:rFonts w:cs="Browallia New"/>
                <w:sz w:val="28"/>
                <w:szCs w:val="28"/>
                <w:cs/>
              </w:rPr>
              <w:t xml:space="preserve"> เป็นผู้ให้บริการ แต่ได้มีการจัดทำแนวทางการดูแลกรณีการเกิดภาวะแทรกซ้อนจากการทำ</w:t>
            </w:r>
            <w:r w:rsidRPr="0082014F">
              <w:rPr>
                <w:rFonts w:cs="Browallia New"/>
                <w:sz w:val="28"/>
                <w:szCs w:val="28"/>
              </w:rPr>
              <w:t xml:space="preserve"> </w:t>
            </w:r>
            <w:proofErr w:type="spellStart"/>
            <w:r w:rsidRPr="0082014F">
              <w:rPr>
                <w:rFonts w:cs="Browallia New"/>
                <w:sz w:val="28"/>
                <w:szCs w:val="28"/>
              </w:rPr>
              <w:t>Hemodialysis</w:t>
            </w:r>
            <w:proofErr w:type="spellEnd"/>
            <w:r w:rsidRPr="0082014F">
              <w:rPr>
                <w:rFonts w:cs="Browallia New"/>
                <w:sz w:val="28"/>
                <w:szCs w:val="28"/>
              </w:rPr>
              <w:t xml:space="preserve"> </w:t>
            </w:r>
            <w:r w:rsidRPr="0082014F">
              <w:rPr>
                <w:rFonts w:cs="Browallia New"/>
                <w:sz w:val="28"/>
                <w:szCs w:val="28"/>
                <w:cs/>
              </w:rPr>
              <w:t>ร่วมกันกับแพทย์และพยาบาลของโรงพยาบาลทรายมูล มีการซ้อมแผนการ</w:t>
            </w:r>
            <w:r w:rsidRPr="0082014F">
              <w:rPr>
                <w:rFonts w:cs="Browallia New"/>
                <w:sz w:val="28"/>
                <w:szCs w:val="28"/>
              </w:rPr>
              <w:t xml:space="preserve"> CPR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ร่วมกันในห้องฟอกไตปีละ </w:t>
            </w:r>
            <w:r w:rsidRPr="0082014F">
              <w:rPr>
                <w:rFonts w:cs="Browallia New"/>
                <w:sz w:val="28"/>
                <w:szCs w:val="28"/>
              </w:rPr>
              <w:t xml:space="preserve">1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ครั้ง  ในปี </w:t>
            </w:r>
            <w:r w:rsidRPr="0082014F">
              <w:rPr>
                <w:rFonts w:cs="Browallia New"/>
                <w:sz w:val="28"/>
                <w:szCs w:val="28"/>
              </w:rPr>
              <w:t xml:space="preserve">2556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พบว่ามีอุบัติการณ์ </w:t>
            </w:r>
            <w:r w:rsidRPr="0082014F">
              <w:rPr>
                <w:rFonts w:cs="Browallia New"/>
                <w:sz w:val="28"/>
                <w:szCs w:val="28"/>
              </w:rPr>
              <w:t xml:space="preserve">cardiac arrest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ขณะฟอกไต </w:t>
            </w:r>
            <w:r w:rsidRPr="0082014F">
              <w:rPr>
                <w:rFonts w:cs="Browallia New"/>
                <w:sz w:val="28"/>
                <w:szCs w:val="28"/>
              </w:rPr>
              <w:t xml:space="preserve">1 </w:t>
            </w:r>
            <w:r w:rsidRPr="0082014F">
              <w:rPr>
                <w:rFonts w:cs="Browallia New"/>
                <w:sz w:val="28"/>
                <w:szCs w:val="28"/>
                <w:cs/>
              </w:rPr>
              <w:t>ราย ได้ทำ</w:t>
            </w:r>
            <w:r w:rsidRPr="0082014F">
              <w:rPr>
                <w:rFonts w:cs="Browallia New"/>
                <w:sz w:val="28"/>
                <w:szCs w:val="28"/>
              </w:rPr>
              <w:t xml:space="preserve"> CPR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 ผู้ป่วยรอดชีวิต </w:t>
            </w:r>
          </w:p>
          <w:p w:rsidR="00697B02" w:rsidRPr="0082014F" w:rsidRDefault="00697B02" w:rsidP="00E66DD4">
            <w:pPr>
              <w:pStyle w:val="a9"/>
              <w:numPr>
                <w:ilvl w:val="0"/>
                <w:numId w:val="12"/>
              </w:numPr>
              <w:ind w:left="743" w:hanging="425"/>
              <w:jc w:val="thaiDistribute"/>
              <w:rPr>
                <w:rFonts w:cs="Browallia New"/>
                <w:sz w:val="28"/>
                <w:szCs w:val="28"/>
              </w:rPr>
            </w:pPr>
            <w:r w:rsidRPr="0082014F">
              <w:rPr>
                <w:rFonts w:cs="Browallia New"/>
                <w:sz w:val="28"/>
                <w:szCs w:val="28"/>
                <w:cs/>
              </w:rPr>
              <w:t xml:space="preserve">ในปี </w:t>
            </w:r>
            <w:r w:rsidRPr="0082014F">
              <w:rPr>
                <w:rFonts w:cs="Browallia New"/>
                <w:sz w:val="28"/>
                <w:szCs w:val="28"/>
              </w:rPr>
              <w:t xml:space="preserve">2557-2558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มีการระบาดของโรค </w:t>
            </w:r>
            <w:r w:rsidRPr="0082014F">
              <w:rPr>
                <w:rFonts w:cs="Browallia New"/>
                <w:sz w:val="28"/>
                <w:szCs w:val="28"/>
              </w:rPr>
              <w:t xml:space="preserve">Ebola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และ </w:t>
            </w:r>
            <w:r w:rsidRPr="0082014F">
              <w:rPr>
                <w:rFonts w:cs="Browallia New"/>
                <w:sz w:val="28"/>
                <w:szCs w:val="28"/>
              </w:rPr>
              <w:t xml:space="preserve">MERS </w:t>
            </w:r>
            <w:r w:rsidRPr="0082014F">
              <w:rPr>
                <w:rFonts w:cs="Browallia New"/>
                <w:sz w:val="28"/>
                <w:szCs w:val="28"/>
                <w:cs/>
              </w:rPr>
              <w:t>โรงพยาบาลทรายมูลได้ส่งแพทย์ พยาบาล เจ้าหน้าที่ห้อง</w:t>
            </w:r>
            <w:r w:rsidRPr="0082014F">
              <w:rPr>
                <w:rFonts w:cs="Browallia New"/>
                <w:sz w:val="28"/>
                <w:szCs w:val="28"/>
              </w:rPr>
              <w:t xml:space="preserve"> lab </w:t>
            </w:r>
            <w:r w:rsidRPr="0082014F">
              <w:rPr>
                <w:rFonts w:cs="Browallia New"/>
                <w:sz w:val="28"/>
                <w:szCs w:val="28"/>
                <w:cs/>
              </w:rPr>
              <w:t>ไปอบรมภายนอก และประสานกับสำนักงานสาธารณสุขจังหวัด จัดอบรมซ้อมแผนการปฏิบัติการกรณีเกิดโรคระบาด</w:t>
            </w:r>
            <w:r w:rsidRPr="0082014F">
              <w:rPr>
                <w:rFonts w:cs="Browallia New"/>
                <w:sz w:val="28"/>
                <w:szCs w:val="28"/>
              </w:rPr>
              <w:t xml:space="preserve"> Ebola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และ </w:t>
            </w:r>
            <w:r w:rsidRPr="0082014F">
              <w:rPr>
                <w:rFonts w:cs="Browallia New"/>
                <w:sz w:val="28"/>
                <w:szCs w:val="28"/>
              </w:rPr>
              <w:t xml:space="preserve">MERS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มีการติดตามประเมินผลโดยการลงตรวจเยี่ยมหน้างาน มีการจัดตั้งศูนย์ติดตามเพื่อ </w:t>
            </w:r>
            <w:r w:rsidRPr="0082014F">
              <w:rPr>
                <w:rFonts w:cs="Browallia New"/>
                <w:sz w:val="28"/>
                <w:szCs w:val="28"/>
              </w:rPr>
              <w:t xml:space="preserve">update </w:t>
            </w:r>
            <w:r w:rsidRPr="0082014F">
              <w:rPr>
                <w:rFonts w:cs="Browallia New"/>
                <w:sz w:val="28"/>
                <w:szCs w:val="28"/>
                <w:cs/>
              </w:rPr>
              <w:t>ข้อมูลเพื่อรับทราบสถานการณ์และแจ้งผู้เกี่ยวข้องทราบ เท่าที่ผ่านมายังไม่มีการระบาดของโรคในจังหวัดยโสธร</w:t>
            </w:r>
          </w:p>
          <w:p w:rsidR="00697B02" w:rsidRPr="0082014F" w:rsidRDefault="00697B02" w:rsidP="00E66DD4">
            <w:pPr>
              <w:pStyle w:val="a9"/>
              <w:numPr>
                <w:ilvl w:val="0"/>
                <w:numId w:val="12"/>
              </w:numPr>
              <w:ind w:left="743" w:hanging="425"/>
              <w:jc w:val="thaiDistribute"/>
              <w:rPr>
                <w:rFonts w:cs="Browallia New"/>
                <w:sz w:val="28"/>
                <w:szCs w:val="28"/>
              </w:rPr>
            </w:pPr>
            <w:r w:rsidRPr="0082014F">
              <w:rPr>
                <w:rFonts w:cs="Browallia New"/>
                <w:sz w:val="28"/>
                <w:szCs w:val="28"/>
              </w:rPr>
              <w:t xml:space="preserve">Septic shock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นำแนวทาง </w:t>
            </w:r>
            <w:r w:rsidRPr="0082014F">
              <w:rPr>
                <w:rFonts w:cs="Browallia New"/>
                <w:sz w:val="28"/>
                <w:szCs w:val="28"/>
              </w:rPr>
              <w:t xml:space="preserve">septic shock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ของประเทศไทยและต่างประเทศมาปรับปรุงในเรื่องของการใช้ยา </w:t>
            </w:r>
            <w:r w:rsidRPr="0082014F">
              <w:rPr>
                <w:rFonts w:cs="Browallia New"/>
                <w:sz w:val="28"/>
                <w:szCs w:val="28"/>
              </w:rPr>
              <w:t xml:space="preserve">Dopamine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, การให้สารน้ำ , การ </w:t>
            </w:r>
            <w:r w:rsidRPr="0082014F">
              <w:rPr>
                <w:rFonts w:cs="Browallia New"/>
                <w:sz w:val="28"/>
                <w:szCs w:val="28"/>
              </w:rPr>
              <w:t xml:space="preserve">empirical antibiotic </w:t>
            </w:r>
            <w:r w:rsidRPr="0082014F">
              <w:rPr>
                <w:rFonts w:cs="Browallia New"/>
                <w:sz w:val="28"/>
                <w:szCs w:val="28"/>
                <w:cs/>
              </w:rPr>
              <w:t>และกำหนดให้มีการส่งตรวจ</w:t>
            </w:r>
            <w:r w:rsidRPr="0082014F">
              <w:rPr>
                <w:rFonts w:cs="Browallia New"/>
                <w:sz w:val="28"/>
                <w:szCs w:val="28"/>
              </w:rPr>
              <w:t xml:space="preserve"> </w:t>
            </w:r>
            <w:proofErr w:type="spellStart"/>
            <w:r w:rsidRPr="0082014F">
              <w:rPr>
                <w:rFonts w:cs="Browallia New"/>
                <w:sz w:val="28"/>
                <w:szCs w:val="28"/>
              </w:rPr>
              <w:t>hemoculture</w:t>
            </w:r>
            <w:proofErr w:type="spellEnd"/>
            <w:r w:rsidRPr="0082014F">
              <w:rPr>
                <w:rFonts w:cs="Browallia New"/>
                <w:sz w:val="28"/>
                <w:szCs w:val="28"/>
              </w:rPr>
              <w:t xml:space="preserve"> 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เพื่อหาเชื้อก่อโรคให้ครอบคลุมมากขึ้น </w:t>
            </w:r>
          </w:p>
          <w:p w:rsidR="00697B02" w:rsidRPr="0082014F" w:rsidRDefault="00697B02" w:rsidP="00E66DD4">
            <w:pPr>
              <w:pStyle w:val="a9"/>
              <w:numPr>
                <w:ilvl w:val="0"/>
                <w:numId w:val="16"/>
              </w:numPr>
              <w:jc w:val="thaiDistribute"/>
              <w:rPr>
                <w:rFonts w:cs="Browallia New"/>
                <w:sz w:val="28"/>
                <w:szCs w:val="28"/>
              </w:rPr>
            </w:pPr>
            <w:r w:rsidRPr="0082014F">
              <w:rPr>
                <w:rFonts w:cs="Browallia New"/>
                <w:sz w:val="28"/>
                <w:szCs w:val="28"/>
              </w:rPr>
              <w:t xml:space="preserve">AMI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มีการอบรม </w:t>
            </w:r>
            <w:r w:rsidRPr="0082014F">
              <w:rPr>
                <w:rFonts w:cs="Browallia New"/>
                <w:sz w:val="28"/>
                <w:szCs w:val="28"/>
              </w:rPr>
              <w:t xml:space="preserve">atypical manifestation </w:t>
            </w:r>
            <w:r w:rsidRPr="0082014F">
              <w:rPr>
                <w:rFonts w:cs="Browallia New"/>
                <w:sz w:val="28"/>
                <w:szCs w:val="28"/>
                <w:cs/>
              </w:rPr>
              <w:t>ของ</w:t>
            </w:r>
            <w:r w:rsidRPr="0082014F">
              <w:rPr>
                <w:rFonts w:cs="Browallia New"/>
                <w:sz w:val="28"/>
                <w:szCs w:val="28"/>
              </w:rPr>
              <w:t xml:space="preserve">AMI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และฟื้นฟูทักษะการอ่าน </w:t>
            </w:r>
            <w:r w:rsidRPr="0082014F">
              <w:rPr>
                <w:rFonts w:cs="Browallia New"/>
                <w:sz w:val="28"/>
                <w:szCs w:val="28"/>
              </w:rPr>
              <w:t xml:space="preserve">EKG </w:t>
            </w:r>
            <w:r w:rsidRPr="0082014F">
              <w:rPr>
                <w:rFonts w:cs="Browallia New"/>
                <w:sz w:val="28"/>
                <w:szCs w:val="28"/>
                <w:cs/>
              </w:rPr>
              <w:t>ของแพทย์และพยาบาล สม่ำเสมอทุก</w:t>
            </w:r>
            <w:r w:rsidRPr="0082014F">
              <w:rPr>
                <w:rFonts w:cs="Browallia New"/>
                <w:sz w:val="28"/>
                <w:szCs w:val="28"/>
              </w:rPr>
              <w:t xml:space="preserve">6 </w:t>
            </w:r>
            <w:r w:rsidRPr="0082014F">
              <w:rPr>
                <w:rFonts w:cs="Browallia New"/>
                <w:sz w:val="28"/>
                <w:szCs w:val="28"/>
                <w:cs/>
              </w:rPr>
              <w:t>เดือน</w:t>
            </w:r>
            <w:r w:rsidRPr="0082014F">
              <w:rPr>
                <w:rFonts w:cs="Browallia New"/>
                <w:sz w:val="28"/>
                <w:szCs w:val="28"/>
              </w:rPr>
              <w:t xml:space="preserve">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เพิ่มช่องทางในการปรึกษาผล </w:t>
            </w:r>
            <w:r w:rsidRPr="0082014F">
              <w:rPr>
                <w:rFonts w:cs="Browallia New"/>
                <w:sz w:val="28"/>
                <w:szCs w:val="28"/>
              </w:rPr>
              <w:t xml:space="preserve">EKG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มีการอบรมและซ้อมแผนการใช้ยา </w:t>
            </w:r>
            <w:r w:rsidRPr="0082014F">
              <w:rPr>
                <w:rFonts w:cs="Browallia New"/>
                <w:sz w:val="28"/>
                <w:szCs w:val="28"/>
              </w:rPr>
              <w:t xml:space="preserve">SK </w:t>
            </w:r>
            <w:r w:rsidRPr="0082014F">
              <w:rPr>
                <w:rFonts w:cs="Browallia New"/>
                <w:sz w:val="28"/>
                <w:szCs w:val="28"/>
                <w:cs/>
              </w:rPr>
              <w:t>ผลการพัฒนา พบว่าในปี</w:t>
            </w:r>
            <w:r w:rsidRPr="0082014F">
              <w:rPr>
                <w:rFonts w:cs="Browallia New"/>
                <w:sz w:val="28"/>
                <w:szCs w:val="28"/>
              </w:rPr>
              <w:t xml:space="preserve">2558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มีการให้ยา </w:t>
            </w:r>
            <w:r w:rsidRPr="0082014F">
              <w:rPr>
                <w:rFonts w:cs="Browallia New"/>
                <w:sz w:val="28"/>
                <w:szCs w:val="28"/>
              </w:rPr>
              <w:t xml:space="preserve">SK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ในผู้ป่วยได้สำเร็จ </w:t>
            </w:r>
            <w:r w:rsidRPr="0082014F">
              <w:rPr>
                <w:rFonts w:cs="Browallia New"/>
                <w:sz w:val="28"/>
                <w:szCs w:val="28"/>
              </w:rPr>
              <w:t xml:space="preserve">2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ราย  </w:t>
            </w:r>
          </w:p>
          <w:p w:rsidR="00697B02" w:rsidRPr="0082014F" w:rsidRDefault="00697B02" w:rsidP="00E66DD4">
            <w:pPr>
              <w:pStyle w:val="a9"/>
              <w:numPr>
                <w:ilvl w:val="0"/>
                <w:numId w:val="16"/>
              </w:numPr>
              <w:jc w:val="thaiDistribute"/>
              <w:rPr>
                <w:rFonts w:cs="Browallia New"/>
                <w:sz w:val="28"/>
                <w:szCs w:val="28"/>
              </w:rPr>
            </w:pPr>
            <w:r w:rsidRPr="0082014F">
              <w:rPr>
                <w:rFonts w:cs="Browallia New"/>
                <w:sz w:val="28"/>
                <w:szCs w:val="28"/>
                <w:cs/>
              </w:rPr>
              <w:t>ผู้ป่วยที่จำเป็นต้องผูกยึด มีการจัดทำแนวทางติดตามการผูกยึดประกอบด้วยการให้ข้อมูล</w:t>
            </w:r>
            <w:r w:rsidRPr="0082014F">
              <w:rPr>
                <w:rFonts w:cs="Browallia New"/>
                <w:sz w:val="28"/>
                <w:szCs w:val="28"/>
              </w:rPr>
              <w:t>/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ขอความยินยอม ข้อบ่งชี้ </w:t>
            </w:r>
            <w:r w:rsidRPr="0082014F">
              <w:rPr>
                <w:rFonts w:cs="Browallia New"/>
                <w:sz w:val="28"/>
                <w:szCs w:val="28"/>
                <w:cs/>
              </w:rPr>
              <w:lastRenderedPageBreak/>
              <w:t xml:space="preserve">การประเมินหลังผูกยึด ระยะเวลาในการติดตาม คำแนะนำระหว่างผูกยึด การยุติการผูกยึด ในปี </w:t>
            </w:r>
            <w:r w:rsidRPr="0082014F">
              <w:rPr>
                <w:rFonts w:cs="Browallia New"/>
                <w:sz w:val="28"/>
                <w:szCs w:val="28"/>
              </w:rPr>
              <w:t xml:space="preserve">2558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มีผู้ป่วย </w:t>
            </w:r>
            <w:r w:rsidRPr="0082014F">
              <w:rPr>
                <w:rFonts w:cs="Browallia New"/>
                <w:sz w:val="28"/>
                <w:szCs w:val="28"/>
              </w:rPr>
              <w:t xml:space="preserve">1 </w:t>
            </w:r>
            <w:r w:rsidRPr="0082014F">
              <w:rPr>
                <w:rFonts w:cs="Browallia New"/>
                <w:sz w:val="28"/>
                <w:szCs w:val="28"/>
                <w:cs/>
              </w:rPr>
              <w:t>ราย ไม่พบภาวะแทรกซ้อนจากการผูกยึด</w:t>
            </w:r>
          </w:p>
          <w:p w:rsidR="00697B02" w:rsidRPr="0082014F" w:rsidRDefault="00697B02" w:rsidP="000D6F5C">
            <w:pPr>
              <w:spacing w:before="120" w:after="0" w:line="240" w:lineRule="auto"/>
              <w:jc w:val="thaiDistribute"/>
              <w:rPr>
                <w:rFonts w:ascii="Browallia New" w:hAnsi="Browallia New" w:cs="Browallia New"/>
                <w:color w:val="00B0F0"/>
                <w:sz w:val="28"/>
              </w:rPr>
            </w:pPr>
            <w:r w:rsidRPr="0082014F">
              <w:rPr>
                <w:rFonts w:ascii="Browallia New" w:hAnsi="Browallia New" w:cs="Browallia New"/>
                <w:color w:val="00B0F0"/>
                <w:sz w:val="28"/>
                <w:cs/>
              </w:rPr>
              <w:t>บทเรียนเกี่ยวกับการทำหัตถการที่มีความเสี่ยง</w:t>
            </w:r>
            <w:r w:rsidRPr="0082014F">
              <w:rPr>
                <w:rFonts w:ascii="Browallia New" w:hAnsi="Browallia New" w:cs="Browallia New"/>
                <w:color w:val="00B0F0"/>
                <w:sz w:val="28"/>
              </w:rPr>
              <w:t>:</w:t>
            </w:r>
          </w:p>
          <w:p w:rsidR="00697B02" w:rsidRPr="0082014F" w:rsidRDefault="00697B02" w:rsidP="00E66DD4">
            <w:pPr>
              <w:pStyle w:val="a9"/>
              <w:numPr>
                <w:ilvl w:val="0"/>
                <w:numId w:val="12"/>
              </w:numPr>
              <w:ind w:left="743" w:hanging="425"/>
              <w:jc w:val="thaiDistribute"/>
              <w:rPr>
                <w:rFonts w:cs="Browallia New"/>
                <w:sz w:val="28"/>
                <w:szCs w:val="28"/>
              </w:rPr>
            </w:pPr>
            <w:r w:rsidRPr="0082014F">
              <w:rPr>
                <w:rFonts w:cs="Browallia New"/>
                <w:sz w:val="28"/>
                <w:szCs w:val="28"/>
              </w:rPr>
              <w:t xml:space="preserve">ICD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พบผู้ป่วยที่มาด้วย </w:t>
            </w:r>
            <w:r w:rsidRPr="0082014F">
              <w:rPr>
                <w:rFonts w:cs="Browallia New"/>
                <w:sz w:val="28"/>
                <w:szCs w:val="28"/>
              </w:rPr>
              <w:t xml:space="preserve">Tension </w:t>
            </w:r>
            <w:proofErr w:type="spellStart"/>
            <w:r w:rsidRPr="0082014F">
              <w:rPr>
                <w:rFonts w:cs="Browallia New"/>
                <w:sz w:val="28"/>
                <w:szCs w:val="28"/>
              </w:rPr>
              <w:t>Pneumothorax</w:t>
            </w:r>
            <w:proofErr w:type="spellEnd"/>
            <w:r w:rsidRPr="0082014F">
              <w:rPr>
                <w:rFonts w:cs="Browallia New"/>
                <w:sz w:val="28"/>
                <w:szCs w:val="28"/>
              </w:rPr>
              <w:t xml:space="preserve"> </w:t>
            </w:r>
            <w:r w:rsidRPr="0082014F">
              <w:rPr>
                <w:rFonts w:cs="Browallia New"/>
                <w:sz w:val="28"/>
                <w:szCs w:val="28"/>
                <w:cs/>
              </w:rPr>
              <w:t>ปีละ</w:t>
            </w:r>
            <w:r w:rsidRPr="0082014F">
              <w:rPr>
                <w:rFonts w:cs="Browallia New"/>
                <w:sz w:val="28"/>
                <w:szCs w:val="28"/>
              </w:rPr>
              <w:t>1-2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 ราย</w:t>
            </w:r>
            <w:r w:rsidRPr="0082014F">
              <w:rPr>
                <w:rFonts w:cs="Browallia New"/>
                <w:sz w:val="28"/>
                <w:szCs w:val="28"/>
              </w:rPr>
              <w:t xml:space="preserve">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พบปัญหาว่าพยาบาลยังขาดทักษะในการช่วยแพทย์และการเตรียมอุปกรณ์ในกรณีในการใส่ </w:t>
            </w:r>
            <w:r w:rsidRPr="0082014F">
              <w:rPr>
                <w:rFonts w:cs="Browallia New"/>
                <w:sz w:val="28"/>
                <w:szCs w:val="28"/>
              </w:rPr>
              <w:t xml:space="preserve">ICD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พบว่าอุปกรณ์ </w:t>
            </w:r>
            <w:r w:rsidRPr="0082014F">
              <w:rPr>
                <w:rFonts w:cs="Browallia New"/>
                <w:sz w:val="28"/>
                <w:szCs w:val="28"/>
              </w:rPr>
              <w:t xml:space="preserve">ICD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ไม่พร้อมใช้ </w:t>
            </w:r>
            <w:r w:rsidRPr="0082014F">
              <w:rPr>
                <w:rFonts w:cs="Browallia New"/>
                <w:sz w:val="28"/>
                <w:szCs w:val="28"/>
              </w:rPr>
              <w:t xml:space="preserve">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ได้อบรมให้ความรู้และซ้อมแผนในการใส่ </w:t>
            </w:r>
            <w:r w:rsidRPr="0082014F">
              <w:rPr>
                <w:rFonts w:cs="Browallia New"/>
                <w:sz w:val="28"/>
                <w:szCs w:val="28"/>
              </w:rPr>
              <w:t xml:space="preserve">ICD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กับพยาบาลที่เกี่ยวข้องปีละ </w:t>
            </w:r>
            <w:r w:rsidRPr="0082014F">
              <w:rPr>
                <w:rFonts w:cs="Browallia New"/>
                <w:sz w:val="28"/>
                <w:szCs w:val="28"/>
              </w:rPr>
              <w:t xml:space="preserve">2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ครั้ง รวมถึงมีการตรวจเช็คความพร้อมใช้ของ </w:t>
            </w:r>
            <w:r w:rsidRPr="0082014F">
              <w:rPr>
                <w:rFonts w:cs="Browallia New"/>
                <w:sz w:val="28"/>
                <w:szCs w:val="28"/>
              </w:rPr>
              <w:t xml:space="preserve">ICD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ทุก </w:t>
            </w:r>
            <w:r w:rsidRPr="0082014F">
              <w:rPr>
                <w:rFonts w:cs="Browallia New"/>
                <w:sz w:val="28"/>
                <w:szCs w:val="28"/>
              </w:rPr>
              <w:t xml:space="preserve">1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เดือน </w:t>
            </w:r>
            <w:r w:rsidRPr="0082014F">
              <w:rPr>
                <w:rFonts w:cs="Browallia New"/>
                <w:sz w:val="28"/>
                <w:szCs w:val="28"/>
              </w:rPr>
              <w:t xml:space="preserve">   </w:t>
            </w:r>
          </w:p>
          <w:p w:rsidR="00697B02" w:rsidRPr="0082014F" w:rsidRDefault="00697B02" w:rsidP="00FD4DD3">
            <w:pPr>
              <w:spacing w:after="0"/>
              <w:ind w:left="360" w:hanging="360"/>
              <w:rPr>
                <w:rFonts w:ascii="Browallia New" w:hAnsi="Browallia New" w:cs="Browallia New"/>
                <w:color w:val="FF0000"/>
                <w:sz w:val="28"/>
              </w:rPr>
            </w:pPr>
            <w:r w:rsidRPr="0082014F">
              <w:rPr>
                <w:rFonts w:ascii="Browallia New" w:hAnsi="Browallia New" w:cs="Browallia New"/>
                <w:color w:val="00B0F0"/>
                <w:sz w:val="28"/>
                <w:cs/>
              </w:rPr>
              <w:t>บทเรียนเกี่ยวกับการเฝ้าระวังการเปลี่ยนแปลงอาการผู้ป่วย เพื่อแก้ไขหรือปรับเปลี่ยนแผนการรักษา</w:t>
            </w:r>
            <w:r w:rsidRPr="0082014F">
              <w:rPr>
                <w:rFonts w:ascii="Browallia New" w:hAnsi="Browallia New" w:cs="Browallia New"/>
                <w:color w:val="FF0000"/>
                <w:sz w:val="28"/>
              </w:rPr>
              <w:t>:</w:t>
            </w:r>
          </w:p>
          <w:p w:rsidR="00697B02" w:rsidRPr="0082014F" w:rsidRDefault="00697B02" w:rsidP="00FD4DD3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743" w:hanging="425"/>
              <w:jc w:val="thaiDistribute"/>
              <w:rPr>
                <w:rFonts w:ascii="Browallia New" w:hAnsi="Browallia New" w:cs="Browallia New"/>
                <w:sz w:val="28"/>
              </w:rPr>
            </w:pPr>
            <w:r w:rsidRPr="0082014F">
              <w:rPr>
                <w:rFonts w:ascii="Browallia New" w:hAnsi="Browallia New" w:cs="Browallia New"/>
                <w:sz w:val="28"/>
                <w:cs/>
              </w:rPr>
              <w:t xml:space="preserve">โรคที่ต้องเฝ้าระวังเป็นพิเศษของโรงพยาบาลได้แก่ 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AMI , </w:t>
            </w:r>
            <w:r w:rsidRPr="0082014F">
              <w:rPr>
                <w:rFonts w:ascii="Browallia New" w:eastAsia="BrowalliaNew-Bold" w:hAnsi="Browallia New" w:cs="Browallia New"/>
                <w:sz w:val="28"/>
              </w:rPr>
              <w:t>Septic shock</w:t>
            </w:r>
            <w:r w:rsidRPr="0082014F">
              <w:rPr>
                <w:rFonts w:ascii="Browallia New" w:eastAsia="BrowalliaNew-Bold" w:hAnsi="Browallia New" w:cs="Browallia New"/>
                <w:color w:val="FF0000"/>
                <w:sz w:val="28"/>
              </w:rPr>
              <w:t xml:space="preserve"> 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 , Head injury , DHF , Alcohol withdrawal ,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CHF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 xml:space="preserve">โรงพยาบาลได้จัดทำแนวทางการติดตามและเฝ้าระวังการเปลี่ยนแปลง รวมถึงกำหนด 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Early warning signs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 xml:space="preserve">ในโรคฉุกเฉินเหล่านี้ มีการนำ 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MEWS score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>มาใช้ในการติดตามประเมินซ้ำและเป็นแนวทางในการรายงานแพทย์ ตัวอย่างโรคที่เป็นบทเรียนในการเฝ้าระวังการเปลี่ยนแปลงในผู้ป่วยเสี่ยงสูงที่สำคัญของโรงพยาบาล ได้แก่</w:t>
            </w:r>
            <w:r w:rsidRPr="0082014F">
              <w:rPr>
                <w:rFonts w:ascii="Browallia New" w:eastAsia="BrowalliaNew-Bold" w:hAnsi="Browallia New" w:cs="Browallia New"/>
                <w:color w:val="FF0000"/>
                <w:sz w:val="28"/>
                <w:cs/>
              </w:rPr>
              <w:t xml:space="preserve"> </w:t>
            </w:r>
            <w:r w:rsidRPr="0082014F">
              <w:rPr>
                <w:rFonts w:ascii="Browallia New" w:eastAsia="BrowalliaNew-Bold" w:hAnsi="Browallia New" w:cs="Browallia New"/>
                <w:sz w:val="28"/>
              </w:rPr>
              <w:t>Septic shock</w:t>
            </w:r>
            <w:r w:rsidRPr="0082014F">
              <w:rPr>
                <w:rFonts w:ascii="Browallia New" w:eastAsia="BrowalliaNew-Bold" w:hAnsi="Browallia New" w:cs="Browallia New"/>
                <w:color w:val="FF0000"/>
                <w:sz w:val="28"/>
              </w:rPr>
              <w:t xml:space="preserve"> </w:t>
            </w:r>
            <w:r w:rsidRPr="0082014F">
              <w:rPr>
                <w:rFonts w:ascii="Browallia New" w:eastAsia="BrowalliaNew-Bold" w:hAnsi="Browallia New" w:cs="Browallia New"/>
                <w:sz w:val="28"/>
                <w:cs/>
              </w:rPr>
              <w:t>เดิมไม่ได้รับไว้รักษาในโรงพยาบาล มีการ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>ส่งต่อที่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 ER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>เกือบทุกราย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>เนื่องจากแพทย์และพยาบาลขาดความมั่นใจในการดูแลรักษา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>จึงได้พัฒนาศักยภาพการดูแลผู้ป่วย</w:t>
            </w:r>
            <w:r w:rsidRPr="0082014F">
              <w:rPr>
                <w:rFonts w:ascii="Browallia New" w:eastAsia="BrowalliaNew-Bold" w:hAnsi="Browallia New" w:cs="Browallia New"/>
                <w:sz w:val="28"/>
              </w:rPr>
              <w:t xml:space="preserve"> Septic shock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 xml:space="preserve">โดยการกำหนดแนวทางการดูแลรักษา การติดตาม เฝ้าระวังการเปลี่ยนแปลง กำหนดเป้าหมายการดูแลภายใน 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3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 xml:space="preserve">ชม ถ้าไม่บรรลุ 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achieved goal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>พิจารณาส่งต่อ</w:t>
            </w:r>
          </w:p>
          <w:p w:rsidR="00697B02" w:rsidRPr="0082014F" w:rsidRDefault="00697B02" w:rsidP="00FD4DD3">
            <w:pPr>
              <w:spacing w:after="0"/>
              <w:ind w:left="360" w:hanging="360"/>
              <w:rPr>
                <w:rFonts w:ascii="Browallia New" w:hAnsi="Browallia New" w:cs="Browallia New"/>
                <w:color w:val="00B0F0"/>
                <w:sz w:val="28"/>
              </w:rPr>
            </w:pPr>
            <w:r w:rsidRPr="0082014F">
              <w:rPr>
                <w:rFonts w:ascii="Browallia New" w:hAnsi="Browallia New" w:cs="Browallia New"/>
                <w:color w:val="00B0F0"/>
                <w:sz w:val="28"/>
                <w:cs/>
              </w:rPr>
              <w:t xml:space="preserve">บทเรียนเกี่ยวกับ </w:t>
            </w:r>
            <w:r w:rsidRPr="0082014F">
              <w:rPr>
                <w:rFonts w:ascii="Browallia New" w:hAnsi="Browallia New" w:cs="Browallia New"/>
                <w:color w:val="00B0F0"/>
                <w:sz w:val="28"/>
              </w:rPr>
              <w:t xml:space="preserve">rapid response system </w:t>
            </w:r>
            <w:r w:rsidRPr="0082014F">
              <w:rPr>
                <w:rFonts w:ascii="Browallia New" w:hAnsi="Browallia New" w:cs="Browallia New"/>
                <w:color w:val="00B0F0"/>
                <w:sz w:val="28"/>
                <w:cs/>
              </w:rPr>
              <w:t>เมื่อผู้ป่วยมีอาการทรุดลง</w:t>
            </w:r>
            <w:r w:rsidRPr="0082014F">
              <w:rPr>
                <w:rFonts w:ascii="Browallia New" w:hAnsi="Browallia New" w:cs="Browallia New"/>
                <w:color w:val="00B0F0"/>
                <w:sz w:val="28"/>
              </w:rPr>
              <w:t>:</w:t>
            </w:r>
          </w:p>
          <w:p w:rsidR="00697B02" w:rsidRPr="0082014F" w:rsidRDefault="00697B02" w:rsidP="00E66DD4">
            <w:pPr>
              <w:pStyle w:val="a9"/>
              <w:numPr>
                <w:ilvl w:val="0"/>
                <w:numId w:val="30"/>
              </w:numPr>
              <w:jc w:val="thaiDistribute"/>
              <w:rPr>
                <w:rFonts w:cs="Browallia New"/>
                <w:sz w:val="28"/>
                <w:szCs w:val="28"/>
              </w:rPr>
            </w:pPr>
            <w:r w:rsidRPr="0082014F">
              <w:rPr>
                <w:rFonts w:cs="Browallia New"/>
                <w:sz w:val="28"/>
                <w:szCs w:val="28"/>
                <w:cs/>
              </w:rPr>
              <w:t xml:space="preserve">มีการจัดทีม </w:t>
            </w:r>
            <w:r w:rsidRPr="0082014F">
              <w:rPr>
                <w:rFonts w:cs="Browallia New"/>
                <w:sz w:val="28"/>
                <w:szCs w:val="28"/>
              </w:rPr>
              <w:t xml:space="preserve">emergency response team </w:t>
            </w:r>
            <w:r w:rsidRPr="0082014F">
              <w:rPr>
                <w:rFonts w:cs="Browallia New"/>
                <w:sz w:val="28"/>
                <w:szCs w:val="28"/>
                <w:cs/>
              </w:rPr>
              <w:t>(</w:t>
            </w:r>
            <w:r w:rsidRPr="0082014F">
              <w:rPr>
                <w:rFonts w:cs="Browallia New"/>
                <w:sz w:val="28"/>
                <w:szCs w:val="28"/>
              </w:rPr>
              <w:t>ERT</w:t>
            </w:r>
            <w:r w:rsidRPr="0082014F">
              <w:rPr>
                <w:rFonts w:cs="Browallia New"/>
                <w:sz w:val="28"/>
                <w:szCs w:val="28"/>
                <w:cs/>
              </w:rPr>
              <w:t>) ซึ่งเป็นทีมที่ได้รับการอบรมและฝึกทักษะในการช่วยเหลือฉุกเฉินใน</w:t>
            </w:r>
            <w:r w:rsidRPr="0082014F">
              <w:rPr>
                <w:rFonts w:cs="Browallia New"/>
                <w:sz w:val="28"/>
                <w:szCs w:val="28"/>
              </w:rPr>
              <w:t xml:space="preserve">ER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และเป็นทีมเคลื่อนที่เร็วไปช่วยในจุดบริการอื่นๆ </w:t>
            </w:r>
            <w:proofErr w:type="spellStart"/>
            <w:r w:rsidRPr="0082014F">
              <w:rPr>
                <w:rFonts w:cs="Browallia New"/>
                <w:sz w:val="28"/>
                <w:szCs w:val="28"/>
                <w:cs/>
              </w:rPr>
              <w:t>สห</w:t>
            </w:r>
            <w:proofErr w:type="spellEnd"/>
            <w:r w:rsidRPr="0082014F">
              <w:rPr>
                <w:rFonts w:cs="Browallia New"/>
                <w:sz w:val="28"/>
                <w:szCs w:val="28"/>
                <w:cs/>
              </w:rPr>
              <w:t xml:space="preserve">วิชาชีพได้ร่วมกำหนด </w:t>
            </w:r>
            <w:r w:rsidRPr="0082014F">
              <w:rPr>
                <w:rFonts w:cs="Browallia New"/>
                <w:sz w:val="28"/>
                <w:szCs w:val="28"/>
              </w:rPr>
              <w:t>warning signs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 ให้ผู้ปฏิบัติได้ใช้เป็นแนวทางในการปฏิบัติของทุกหน่วยงาน  เมื่อผู้ป่วยมีอาการทรุดลงในหน่วยงานอื่นที่ไม่ใช่ห้องฉุกเฉิน จะมีการประสานเจ้าหน้าที่ </w:t>
            </w:r>
            <w:r w:rsidRPr="0082014F">
              <w:rPr>
                <w:rFonts w:cs="Browallia New"/>
                <w:sz w:val="28"/>
                <w:szCs w:val="28"/>
              </w:rPr>
              <w:t xml:space="preserve">ER </w:t>
            </w:r>
            <w:r w:rsidRPr="0082014F">
              <w:rPr>
                <w:rFonts w:cs="Browallia New"/>
                <w:sz w:val="28"/>
                <w:szCs w:val="28"/>
                <w:cs/>
              </w:rPr>
              <w:t>เพื่อจัดทีม</w:t>
            </w:r>
            <w:r w:rsidRPr="0082014F">
              <w:rPr>
                <w:rFonts w:cs="Browallia New"/>
                <w:sz w:val="28"/>
                <w:szCs w:val="28"/>
              </w:rPr>
              <w:t xml:space="preserve"> emergency response team </w:t>
            </w:r>
            <w:r w:rsidRPr="0082014F">
              <w:rPr>
                <w:rFonts w:cs="Browallia New"/>
                <w:sz w:val="28"/>
                <w:szCs w:val="28"/>
                <w:cs/>
              </w:rPr>
              <w:t xml:space="preserve">ไปช่วยเหลือยังจุดบริการนั้น </w:t>
            </w:r>
          </w:p>
          <w:p w:rsidR="00697B02" w:rsidRPr="0082014F" w:rsidRDefault="00697B02" w:rsidP="00FD4DD3">
            <w:pPr>
              <w:spacing w:after="0"/>
              <w:rPr>
                <w:rFonts w:ascii="Browallia New" w:hAnsi="Browallia New" w:cs="Browallia New"/>
                <w:color w:val="FF0000"/>
                <w:sz w:val="28"/>
              </w:rPr>
            </w:pPr>
            <w:r w:rsidRPr="0082014F">
              <w:rPr>
                <w:rFonts w:ascii="Browallia New" w:hAnsi="Browallia New" w:cs="Browallia New"/>
                <w:color w:val="00B0F0"/>
                <w:sz w:val="28"/>
                <w:cs/>
              </w:rPr>
              <w:t>บทเรียนเกี่ยวกับการติดตาม วิเคราะห์แนวโน้มของเหตุการณ์ไม่พึงประสงค์ เพื่อนำมาปรับปรุง</w:t>
            </w:r>
            <w:r w:rsidRPr="0082014F">
              <w:rPr>
                <w:rFonts w:ascii="Browallia New" w:hAnsi="Browallia New" w:cs="Browallia New"/>
                <w:color w:val="FF0000"/>
                <w:sz w:val="28"/>
              </w:rPr>
              <w:t>:</w:t>
            </w:r>
          </w:p>
          <w:p w:rsidR="00697B02" w:rsidRPr="0082014F" w:rsidRDefault="00697B02" w:rsidP="00FD4DD3">
            <w:pPr>
              <w:pStyle w:val="af1"/>
              <w:numPr>
                <w:ilvl w:val="0"/>
                <w:numId w:val="30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82014F">
              <w:rPr>
                <w:rFonts w:ascii="Browallia New" w:hAnsi="Browallia New" w:cs="Browallia New"/>
                <w:sz w:val="28"/>
              </w:rPr>
              <w:t xml:space="preserve">AMI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 xml:space="preserve">จากการวิเคราะห์พบปัญหา 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miss diagnosis 1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 xml:space="preserve">ราย ในปี 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2557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 xml:space="preserve">เนื่องจากผู้ป่วยมาด้วยอาการไม่ชัดเจน มีการประเมิน 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EKG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>และตรวจ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lab </w:t>
            </w:r>
            <w:proofErr w:type="spellStart"/>
            <w:r w:rsidRPr="0082014F">
              <w:rPr>
                <w:rFonts w:ascii="Browallia New" w:hAnsi="Browallia New" w:cs="Browallia New"/>
                <w:sz w:val="28"/>
              </w:rPr>
              <w:t>Trop</w:t>
            </w:r>
            <w:proofErr w:type="spellEnd"/>
            <w:r w:rsidRPr="0082014F">
              <w:rPr>
                <w:rFonts w:ascii="Browallia New" w:hAnsi="Browallia New" w:cs="Browallia New"/>
                <w:sz w:val="28"/>
                <w:cs/>
              </w:rPr>
              <w:t>-</w:t>
            </w:r>
            <w:r w:rsidRPr="0082014F">
              <w:rPr>
                <w:rFonts w:ascii="Browallia New" w:hAnsi="Browallia New" w:cs="Browallia New"/>
                <w:sz w:val="28"/>
              </w:rPr>
              <w:t>T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 xml:space="preserve"> เมื่อแรกรับ ผลปกติ แต่ขาดการติดตาม ประเมินซ้ำที่เหมาะสม ทำให้ผู้ป่วยมีอาการทรุดลง และเสียชีวิต จึงได้พัฒนาวางแนวทางการตรวจ </w:t>
            </w:r>
            <w:r w:rsidRPr="0082014F">
              <w:rPr>
                <w:rFonts w:ascii="Browallia New" w:hAnsi="Browallia New" w:cs="Browallia New"/>
                <w:sz w:val="28"/>
              </w:rPr>
              <w:t>EKG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>และ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 </w:t>
            </w:r>
            <w:proofErr w:type="spellStart"/>
            <w:r w:rsidRPr="0082014F">
              <w:rPr>
                <w:rFonts w:ascii="Browallia New" w:hAnsi="Browallia New" w:cs="Browallia New"/>
                <w:sz w:val="28"/>
              </w:rPr>
              <w:t>Trop</w:t>
            </w:r>
            <w:proofErr w:type="spellEnd"/>
            <w:r w:rsidRPr="0082014F">
              <w:rPr>
                <w:rFonts w:ascii="Browallia New" w:hAnsi="Browallia New" w:cs="Browallia New"/>
                <w:sz w:val="28"/>
                <w:cs/>
              </w:rPr>
              <w:t>-</w:t>
            </w:r>
            <w:r w:rsidRPr="0082014F">
              <w:rPr>
                <w:rFonts w:ascii="Browallia New" w:hAnsi="Browallia New" w:cs="Browallia New"/>
                <w:sz w:val="28"/>
              </w:rPr>
              <w:t>T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 xml:space="preserve"> ซ้ำอย่างเหมาะสม และเพิ่มศักยภาพการรักษาให้สามารถให้ยาละลายลิ่มเลือดในผู้ป่วยที่มีข้อบ่งชี้ได้ </w:t>
            </w:r>
          </w:p>
          <w:p w:rsidR="00697B02" w:rsidRPr="0082014F" w:rsidRDefault="00697B02" w:rsidP="00FD4DD3">
            <w:pPr>
              <w:pStyle w:val="af1"/>
              <w:numPr>
                <w:ilvl w:val="0"/>
                <w:numId w:val="30"/>
              </w:numPr>
              <w:rPr>
                <w:rFonts w:ascii="Browallia New" w:hAnsi="Browallia New" w:cs="Browallia New"/>
                <w:color w:val="FF0000"/>
                <w:sz w:val="28"/>
              </w:rPr>
            </w:pPr>
            <w:r w:rsidRPr="0082014F">
              <w:rPr>
                <w:rFonts w:ascii="Browallia New" w:hAnsi="Browallia New" w:cs="Browallia New"/>
                <w:sz w:val="28"/>
              </w:rPr>
              <w:t xml:space="preserve">Sepsis/septic shock 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>จากการทบทวนกลุ่มผู้ป่วยที่รับไว้รักษาในโรงพยาบาล พบว่ามีการติดตาม</w:t>
            </w:r>
            <w:r w:rsidRPr="0082014F">
              <w:rPr>
                <w:rFonts w:ascii="Browallia New" w:hAnsi="Browallia New" w:cs="Browallia New"/>
                <w:sz w:val="28"/>
              </w:rPr>
              <w:t>/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 xml:space="preserve">ประเมินซ้ำไม่เหมาะสม (ติดตามห่างเกินไป) ไม่มีการส่งตรวจ </w:t>
            </w:r>
            <w:proofErr w:type="spellStart"/>
            <w:r w:rsidRPr="0082014F">
              <w:rPr>
                <w:rFonts w:ascii="Browallia New" w:hAnsi="Browallia New" w:cs="Browallia New"/>
                <w:sz w:val="28"/>
              </w:rPr>
              <w:t>hemoculture</w:t>
            </w:r>
            <w:proofErr w:type="spellEnd"/>
            <w:r w:rsidRPr="0082014F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82014F">
              <w:rPr>
                <w:rFonts w:ascii="Browallia New" w:hAnsi="Browallia New" w:cs="Browallia New"/>
                <w:sz w:val="28"/>
              </w:rPr>
              <w:t>H/C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 xml:space="preserve">)เริ่มให้ 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dopamine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 xml:space="preserve">ในขนาดที่ต่ำเกินไป ให้สารน้ำไม่เพียงพอ ไม่มีการติดตาม 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urine out put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 xml:space="preserve">ในเวลาที่เหมาะสม  ให้ 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empirical antibiotic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 xml:space="preserve">ไม่เหมาะสม ได้พัฒนาโดยนำ 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MEWS score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 xml:space="preserve">มาใช้ในการติดตามผู้ป่วย ทบทวนแนวทางการส่งตรวจ </w:t>
            </w:r>
            <w:r w:rsidRPr="0082014F">
              <w:rPr>
                <w:rFonts w:ascii="Browallia New" w:hAnsi="Browallia New" w:cs="Browallia New"/>
                <w:sz w:val="28"/>
              </w:rPr>
              <w:t>H/C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 xml:space="preserve"> การให้สารน้ำ การให้ยา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 Dopamine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>และ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antibiotic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 xml:space="preserve">ที่เหมาะสม </w:t>
            </w:r>
          </w:p>
        </w:tc>
      </w:tr>
      <w:tr w:rsidR="00697B02" w:rsidRPr="0082014F" w:rsidTr="006B6F5B">
        <w:tc>
          <w:tcPr>
            <w:tcW w:w="2518" w:type="dxa"/>
          </w:tcPr>
          <w:p w:rsidR="00697B02" w:rsidRPr="0082014F" w:rsidRDefault="00697B02" w:rsidP="000D6F5C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885" w:type="dxa"/>
          </w:tcPr>
          <w:p w:rsidR="00697B02" w:rsidRPr="0082014F" w:rsidRDefault="00697B02" w:rsidP="000D6F5C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2014F">
              <w:rPr>
                <w:rFonts w:ascii="Browallia New" w:hAnsi="Browallia New" w:cs="Browallia New"/>
                <w:b/>
                <w:bCs/>
                <w:sz w:val="28"/>
              </w:rPr>
              <w:t>Score</w:t>
            </w:r>
          </w:p>
        </w:tc>
        <w:tc>
          <w:tcPr>
            <w:tcW w:w="6520" w:type="dxa"/>
            <w:gridSpan w:val="7"/>
          </w:tcPr>
          <w:p w:rsidR="00697B02" w:rsidRPr="0082014F" w:rsidRDefault="00697B02" w:rsidP="000D6F5C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2014F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ประเด็นในแผนการพัฒนา </w:t>
            </w:r>
            <w:r w:rsidRPr="0082014F">
              <w:rPr>
                <w:rFonts w:ascii="Browallia New" w:hAnsi="Browallia New" w:cs="Browallia New"/>
                <w:b/>
                <w:bCs/>
                <w:sz w:val="28"/>
              </w:rPr>
              <w:t xml:space="preserve">1-2 </w:t>
            </w:r>
            <w:r w:rsidRPr="0082014F">
              <w:rPr>
                <w:rFonts w:ascii="Browallia New" w:hAnsi="Browallia New" w:cs="Browallia New"/>
                <w:b/>
                <w:bCs/>
                <w:sz w:val="28"/>
                <w:cs/>
              </w:rPr>
              <w:t>ปีข้างหน้า</w:t>
            </w:r>
          </w:p>
        </w:tc>
      </w:tr>
      <w:tr w:rsidR="00697B02" w:rsidRPr="0082014F" w:rsidTr="006B6F5B">
        <w:tc>
          <w:tcPr>
            <w:tcW w:w="2518" w:type="dxa"/>
          </w:tcPr>
          <w:p w:rsidR="00697B02" w:rsidRPr="0082014F" w:rsidRDefault="00697B02" w:rsidP="00E66DD4">
            <w:pPr>
              <w:numPr>
                <w:ilvl w:val="0"/>
                <w:numId w:val="6"/>
              </w:num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82014F">
              <w:rPr>
                <w:rFonts w:ascii="Browallia New" w:hAnsi="Browallia New" w:cs="Browallia New"/>
                <w:sz w:val="28"/>
                <w:cs/>
              </w:rPr>
              <w:t>การดูแลทั่วไป</w:t>
            </w:r>
          </w:p>
          <w:p w:rsidR="00697B02" w:rsidRPr="0082014F" w:rsidRDefault="00697B02" w:rsidP="000D6F5C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85" w:type="dxa"/>
          </w:tcPr>
          <w:p w:rsidR="00697B02" w:rsidRPr="0082014F" w:rsidRDefault="00697B02" w:rsidP="000D6F5C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82014F">
              <w:rPr>
                <w:rFonts w:ascii="Browallia New" w:hAnsi="Browallia New" w:cs="Browallia New"/>
                <w:sz w:val="28"/>
                <w:cs/>
              </w:rPr>
              <w:t>3</w:t>
            </w:r>
          </w:p>
        </w:tc>
        <w:tc>
          <w:tcPr>
            <w:tcW w:w="6520" w:type="dxa"/>
            <w:gridSpan w:val="7"/>
          </w:tcPr>
          <w:p w:rsidR="00697B02" w:rsidRPr="0082014F" w:rsidRDefault="00697B02" w:rsidP="000D6F5C">
            <w:pPr>
              <w:numPr>
                <w:ilvl w:val="0"/>
                <w:numId w:val="4"/>
              </w:numPr>
              <w:spacing w:after="0" w:line="240" w:lineRule="auto"/>
              <w:ind w:left="162" w:hanging="180"/>
              <w:rPr>
                <w:rFonts w:ascii="Browallia New" w:hAnsi="Browallia New" w:cs="Browallia New"/>
                <w:sz w:val="28"/>
              </w:rPr>
            </w:pPr>
            <w:r w:rsidRPr="0082014F">
              <w:rPr>
                <w:rFonts w:ascii="Browallia New" w:hAnsi="Browallia New" w:cs="Browallia New"/>
                <w:sz w:val="28"/>
                <w:cs/>
              </w:rPr>
              <w:t xml:space="preserve"> ส่งบุคลากร อบรมหลักสูตร </w:t>
            </w:r>
            <w:r w:rsidRPr="0082014F">
              <w:rPr>
                <w:rFonts w:ascii="Browallia New" w:hAnsi="Browallia New" w:cs="Browallia New"/>
                <w:sz w:val="28"/>
              </w:rPr>
              <w:t xml:space="preserve">palliative care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82014F">
              <w:rPr>
                <w:rFonts w:ascii="Browallia New" w:hAnsi="Browallia New" w:cs="Browallia New"/>
                <w:sz w:val="28"/>
              </w:rPr>
              <w:t>1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>เดือน)</w:t>
            </w:r>
          </w:p>
          <w:p w:rsidR="00697B02" w:rsidRPr="0082014F" w:rsidRDefault="00697B02" w:rsidP="000D6F5C">
            <w:pPr>
              <w:numPr>
                <w:ilvl w:val="0"/>
                <w:numId w:val="4"/>
              </w:numPr>
              <w:spacing w:after="0" w:line="240" w:lineRule="auto"/>
              <w:ind w:left="162" w:hanging="180"/>
              <w:rPr>
                <w:rFonts w:ascii="Browallia New" w:hAnsi="Browallia New" w:cs="Browallia New"/>
                <w:sz w:val="28"/>
              </w:rPr>
            </w:pPr>
            <w:r w:rsidRPr="0082014F">
              <w:rPr>
                <w:rFonts w:ascii="Browallia New" w:hAnsi="Browallia New" w:cs="Browallia New"/>
                <w:sz w:val="28"/>
              </w:rPr>
              <w:t xml:space="preserve"> </w:t>
            </w:r>
            <w:r w:rsidRPr="0082014F">
              <w:rPr>
                <w:rFonts w:ascii="Browallia New" w:hAnsi="Browallia New" w:cs="Browallia New"/>
                <w:sz w:val="28"/>
                <w:cs/>
              </w:rPr>
              <w:t xml:space="preserve">ปรับปรุงอาคารห้องอุบัติเหตุฉุกเฉิน เพื่อให้สามารถแยกโซนให้บริการได้ชัดเจน </w:t>
            </w:r>
          </w:p>
        </w:tc>
      </w:tr>
      <w:tr w:rsidR="00697B02" w:rsidRPr="006B6F5B" w:rsidTr="006B6F5B">
        <w:tc>
          <w:tcPr>
            <w:tcW w:w="2518" w:type="dxa"/>
          </w:tcPr>
          <w:p w:rsidR="00697B02" w:rsidRPr="006B6F5B" w:rsidRDefault="00697B02" w:rsidP="00E66DD4">
            <w:pPr>
              <w:numPr>
                <w:ilvl w:val="0"/>
                <w:numId w:val="6"/>
              </w:num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6B6F5B">
              <w:rPr>
                <w:rFonts w:ascii="Browallia New" w:hAnsi="Browallia New" w:cs="Browallia New"/>
                <w:sz w:val="28"/>
                <w:cs/>
              </w:rPr>
              <w:t>การดูแลและบริการที่มีความเสี่ยงสูง</w:t>
            </w:r>
          </w:p>
        </w:tc>
        <w:tc>
          <w:tcPr>
            <w:tcW w:w="885" w:type="dxa"/>
          </w:tcPr>
          <w:p w:rsidR="00697B02" w:rsidRPr="006B6F5B" w:rsidRDefault="00697B02" w:rsidP="000D6F5C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6B6F5B">
              <w:rPr>
                <w:rFonts w:ascii="Browallia New" w:hAnsi="Browallia New" w:cs="Browallia New"/>
                <w:sz w:val="28"/>
                <w:cs/>
              </w:rPr>
              <w:t>3</w:t>
            </w:r>
          </w:p>
        </w:tc>
        <w:tc>
          <w:tcPr>
            <w:tcW w:w="6520" w:type="dxa"/>
            <w:gridSpan w:val="7"/>
          </w:tcPr>
          <w:p w:rsidR="00697B02" w:rsidRPr="006B6F5B" w:rsidRDefault="00697B02" w:rsidP="00FD4DD3">
            <w:pPr>
              <w:numPr>
                <w:ilvl w:val="0"/>
                <w:numId w:val="4"/>
              </w:numPr>
              <w:spacing w:after="0" w:line="240" w:lineRule="auto"/>
              <w:ind w:left="162" w:hanging="180"/>
              <w:rPr>
                <w:rFonts w:ascii="Browallia New" w:hAnsi="Browallia New" w:cs="Browallia New"/>
                <w:sz w:val="28"/>
                <w:cs/>
              </w:rPr>
            </w:pPr>
            <w:r w:rsidRPr="006B6F5B">
              <w:rPr>
                <w:rFonts w:ascii="Browallia New" w:hAnsi="Browallia New" w:cs="Browallia New"/>
                <w:sz w:val="28"/>
                <w:cs/>
              </w:rPr>
              <w:t xml:space="preserve">พัฒนาระบบการดูแลก่อนถึงโรงพยาบาล ทั้ง </w:t>
            </w:r>
            <w:r w:rsidRPr="006B6F5B">
              <w:rPr>
                <w:rFonts w:ascii="Browallia New" w:hAnsi="Browallia New" w:cs="Browallia New"/>
                <w:sz w:val="28"/>
              </w:rPr>
              <w:t xml:space="preserve">early warning sign </w:t>
            </w:r>
            <w:r w:rsidRPr="006B6F5B">
              <w:rPr>
                <w:rFonts w:ascii="Browallia New" w:hAnsi="Browallia New" w:cs="Browallia New"/>
                <w:sz w:val="28"/>
                <w:cs/>
              </w:rPr>
              <w:t>ที่ต้องรีบมาพบแพทย์และระบบการเข้าถึงการแพทย์ฉุกเฉินในผู้ป่วยที่มีความเสี่ยงสูง</w:t>
            </w:r>
          </w:p>
        </w:tc>
      </w:tr>
    </w:tbl>
    <w:p w:rsidR="00697B02" w:rsidRPr="00D3382D" w:rsidRDefault="00697B02" w:rsidP="00697B02">
      <w:pPr>
        <w:rPr>
          <w:rFonts w:ascii="Browallia New" w:hAnsi="Browallia New" w:cs="Browallia New"/>
          <w:b/>
          <w:bCs/>
          <w:color w:val="FF0000"/>
          <w:sz w:val="32"/>
          <w:szCs w:val="32"/>
        </w:rPr>
      </w:pPr>
    </w:p>
    <w:sectPr w:rsidR="00697B02" w:rsidRPr="00D3382D" w:rsidSect="006B6F5B">
      <w:pgSz w:w="11906" w:h="16838"/>
      <w:pgMar w:top="1134" w:right="707" w:bottom="113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New-Bold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4818"/>
    <w:multiLevelType w:val="hybridMultilevel"/>
    <w:tmpl w:val="F2C29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91E34"/>
    <w:multiLevelType w:val="hybridMultilevel"/>
    <w:tmpl w:val="C910DF0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FFFFFFFF">
      <w:start w:val="2556"/>
      <w:numFmt w:val="bullet"/>
      <w:lvlText w:val="-"/>
      <w:lvlJc w:val="left"/>
      <w:pPr>
        <w:ind w:left="1440" w:hanging="360"/>
      </w:pPr>
      <w:rPr>
        <w:rFonts w:ascii="Browallia New" w:eastAsia="Calibri" w:hAnsi="Browallia New" w:cs="Browallia New" w:hint="default"/>
        <w:sz w:val="30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DE2483"/>
    <w:multiLevelType w:val="hybridMultilevel"/>
    <w:tmpl w:val="F1528A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6E0505D"/>
    <w:multiLevelType w:val="hybridMultilevel"/>
    <w:tmpl w:val="6AF6F890"/>
    <w:lvl w:ilvl="0" w:tplc="7C565F4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0F2772"/>
    <w:multiLevelType w:val="hybridMultilevel"/>
    <w:tmpl w:val="B5CE3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3423E9"/>
    <w:multiLevelType w:val="hybridMultilevel"/>
    <w:tmpl w:val="B43E6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E02225"/>
    <w:multiLevelType w:val="hybridMultilevel"/>
    <w:tmpl w:val="B4247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9C2DAA"/>
    <w:multiLevelType w:val="hybridMultilevel"/>
    <w:tmpl w:val="F7CCE1C0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C23FA3"/>
    <w:multiLevelType w:val="multilevel"/>
    <w:tmpl w:val="39CCAE96"/>
    <w:lvl w:ilvl="0">
      <w:start w:val="86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1775D6B"/>
    <w:multiLevelType w:val="hybridMultilevel"/>
    <w:tmpl w:val="FD1A6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223A1D"/>
    <w:multiLevelType w:val="hybridMultilevel"/>
    <w:tmpl w:val="A6C2006E"/>
    <w:lvl w:ilvl="0" w:tplc="040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1">
    <w:nsid w:val="38A60965"/>
    <w:multiLevelType w:val="hybridMultilevel"/>
    <w:tmpl w:val="300C9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862AE9"/>
    <w:multiLevelType w:val="hybridMultilevel"/>
    <w:tmpl w:val="C49E6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CF22AC"/>
    <w:multiLevelType w:val="hybridMultilevel"/>
    <w:tmpl w:val="FFD2D47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45A65508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8F8A360E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26749998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F50A4A66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99DC39F0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20867FA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588A381A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CA883BD6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4">
    <w:nsid w:val="422966D2"/>
    <w:multiLevelType w:val="multilevel"/>
    <w:tmpl w:val="45F094CE"/>
    <w:lvl w:ilvl="0">
      <w:start w:val="84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4639494E"/>
    <w:multiLevelType w:val="hybridMultilevel"/>
    <w:tmpl w:val="3A2AC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D5274A"/>
    <w:multiLevelType w:val="hybridMultilevel"/>
    <w:tmpl w:val="61F8E58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FE5601"/>
    <w:multiLevelType w:val="hybridMultilevel"/>
    <w:tmpl w:val="52D2BCA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342A28"/>
    <w:multiLevelType w:val="hybridMultilevel"/>
    <w:tmpl w:val="9E9EA2B2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bidi="th-TH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23D25FE"/>
    <w:multiLevelType w:val="hybridMultilevel"/>
    <w:tmpl w:val="3A486CBE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0">
    <w:nsid w:val="5474368D"/>
    <w:multiLevelType w:val="hybridMultilevel"/>
    <w:tmpl w:val="72688ABE"/>
    <w:lvl w:ilvl="0" w:tplc="40BA6FD8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21">
    <w:nsid w:val="55306A75"/>
    <w:multiLevelType w:val="hybridMultilevel"/>
    <w:tmpl w:val="A788A848"/>
    <w:lvl w:ilvl="0" w:tplc="667AE8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DC3084"/>
    <w:multiLevelType w:val="hybridMultilevel"/>
    <w:tmpl w:val="62A23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266F20"/>
    <w:multiLevelType w:val="hybridMultilevel"/>
    <w:tmpl w:val="4A66A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F00529"/>
    <w:multiLevelType w:val="multilevel"/>
    <w:tmpl w:val="DFFC86AA"/>
    <w:lvl w:ilvl="0">
      <w:start w:val="79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69F53BD8"/>
    <w:multiLevelType w:val="hybridMultilevel"/>
    <w:tmpl w:val="82963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9E06BD"/>
    <w:multiLevelType w:val="hybridMultilevel"/>
    <w:tmpl w:val="A9FCAE62"/>
    <w:lvl w:ilvl="0" w:tplc="0409000F">
      <w:start w:val="8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855EAC"/>
    <w:multiLevelType w:val="hybridMultilevel"/>
    <w:tmpl w:val="5E86A2D4"/>
    <w:lvl w:ilvl="0" w:tplc="04090003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28">
    <w:nsid w:val="7C0639A1"/>
    <w:multiLevelType w:val="multilevel"/>
    <w:tmpl w:val="4B1C0002"/>
    <w:lvl w:ilvl="0">
      <w:start w:val="1"/>
      <w:numFmt w:val="decimal"/>
      <w:pStyle w:val="16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160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9">
    <w:nsid w:val="7E5859DF"/>
    <w:multiLevelType w:val="hybridMultilevel"/>
    <w:tmpl w:val="620CF262"/>
    <w:lvl w:ilvl="0" w:tplc="5A7CA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0"/>
  </w:num>
  <w:num w:numId="4">
    <w:abstractNumId w:val="29"/>
  </w:num>
  <w:num w:numId="5">
    <w:abstractNumId w:val="28"/>
  </w:num>
  <w:num w:numId="6">
    <w:abstractNumId w:val="24"/>
  </w:num>
  <w:num w:numId="7">
    <w:abstractNumId w:val="14"/>
  </w:num>
  <w:num w:numId="8">
    <w:abstractNumId w:val="8"/>
  </w:num>
  <w:num w:numId="9">
    <w:abstractNumId w:val="2"/>
  </w:num>
  <w:num w:numId="10">
    <w:abstractNumId w:val="18"/>
  </w:num>
  <w:num w:numId="11">
    <w:abstractNumId w:val="6"/>
  </w:num>
  <w:num w:numId="12">
    <w:abstractNumId w:val="21"/>
  </w:num>
  <w:num w:numId="13">
    <w:abstractNumId w:val="5"/>
  </w:num>
  <w:num w:numId="14">
    <w:abstractNumId w:val="0"/>
  </w:num>
  <w:num w:numId="15">
    <w:abstractNumId w:val="23"/>
  </w:num>
  <w:num w:numId="16">
    <w:abstractNumId w:val="15"/>
  </w:num>
  <w:num w:numId="17">
    <w:abstractNumId w:val="19"/>
  </w:num>
  <w:num w:numId="18">
    <w:abstractNumId w:val="7"/>
  </w:num>
  <w:num w:numId="19">
    <w:abstractNumId w:val="1"/>
  </w:num>
  <w:num w:numId="20">
    <w:abstractNumId w:val="25"/>
  </w:num>
  <w:num w:numId="21">
    <w:abstractNumId w:val="9"/>
  </w:num>
  <w:num w:numId="22">
    <w:abstractNumId w:val="11"/>
  </w:num>
  <w:num w:numId="23">
    <w:abstractNumId w:val="16"/>
  </w:num>
  <w:num w:numId="24">
    <w:abstractNumId w:val="17"/>
  </w:num>
  <w:num w:numId="25">
    <w:abstractNumId w:val="13"/>
  </w:num>
  <w:num w:numId="26">
    <w:abstractNumId w:val="27"/>
  </w:num>
  <w:num w:numId="27">
    <w:abstractNumId w:val="10"/>
  </w:num>
  <w:num w:numId="28">
    <w:abstractNumId w:val="26"/>
  </w:num>
  <w:num w:numId="29">
    <w:abstractNumId w:val="12"/>
  </w:num>
  <w:num w:numId="30">
    <w:abstractNumId w:val="22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697B02"/>
    <w:rsid w:val="000D63A5"/>
    <w:rsid w:val="000F2FB9"/>
    <w:rsid w:val="00697B02"/>
    <w:rsid w:val="006B6F5B"/>
    <w:rsid w:val="0082014F"/>
    <w:rsid w:val="00832687"/>
    <w:rsid w:val="00850BE6"/>
    <w:rsid w:val="00A342A8"/>
    <w:rsid w:val="00C40F8E"/>
    <w:rsid w:val="00E66DD4"/>
    <w:rsid w:val="00ED632C"/>
    <w:rsid w:val="00FD4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F8E"/>
  </w:style>
  <w:style w:type="paragraph" w:styleId="1">
    <w:name w:val="heading 1"/>
    <w:basedOn w:val="a"/>
    <w:next w:val="a"/>
    <w:link w:val="10"/>
    <w:uiPriority w:val="9"/>
    <w:qFormat/>
    <w:rsid w:val="00697B02"/>
    <w:pPr>
      <w:keepNext/>
      <w:keepLines/>
      <w:spacing w:before="240" w:after="120" w:line="240" w:lineRule="auto"/>
      <w:outlineLvl w:val="0"/>
    </w:pPr>
    <w:rPr>
      <w:rFonts w:ascii="Browallia New" w:eastAsia="Times New Roman" w:hAnsi="Browallia New" w:cs="Angsana New"/>
      <w:b/>
      <w:bCs/>
      <w:sz w:val="32"/>
      <w:szCs w:val="32"/>
    </w:rPr>
  </w:style>
  <w:style w:type="paragraph" w:styleId="2">
    <w:name w:val="heading 2"/>
    <w:basedOn w:val="a"/>
    <w:next w:val="a"/>
    <w:link w:val="20"/>
    <w:autoRedefine/>
    <w:unhideWhenUsed/>
    <w:qFormat/>
    <w:rsid w:val="00697B02"/>
    <w:pPr>
      <w:pBdr>
        <w:bottom w:val="single" w:sz="8" w:space="1" w:color="4F81BD"/>
      </w:pBdr>
      <w:spacing w:before="200" w:after="80" w:line="240" w:lineRule="auto"/>
      <w:outlineLvl w:val="1"/>
    </w:pPr>
    <w:rPr>
      <w:rFonts w:ascii="Browallia New" w:eastAsia="Times New Roman" w:hAnsi="Browallia New" w:cs="Browallia New"/>
      <w:color w:val="365F91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697B02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7B02"/>
    <w:pPr>
      <w:spacing w:before="240" w:after="60" w:line="240" w:lineRule="auto"/>
      <w:outlineLvl w:val="7"/>
    </w:pPr>
    <w:rPr>
      <w:rFonts w:ascii="Calibri" w:eastAsia="Times New Roman" w:hAnsi="Calibri" w:cs="Cordia New"/>
      <w:i/>
      <w:iCs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697B02"/>
    <w:rPr>
      <w:rFonts w:ascii="Browallia New" w:eastAsia="Times New Roman" w:hAnsi="Browallia New" w:cs="Angsana New"/>
      <w:b/>
      <w:bCs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697B02"/>
    <w:rPr>
      <w:rFonts w:ascii="Browallia New" w:eastAsia="Times New Roman" w:hAnsi="Browallia New" w:cs="Browallia New"/>
      <w:color w:val="365F91"/>
      <w:sz w:val="32"/>
      <w:szCs w:val="32"/>
    </w:rPr>
  </w:style>
  <w:style w:type="character" w:customStyle="1" w:styleId="30">
    <w:name w:val="หัวเรื่อง 3 อักขระ"/>
    <w:basedOn w:val="a0"/>
    <w:link w:val="3"/>
    <w:uiPriority w:val="9"/>
    <w:rsid w:val="00697B02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697B02"/>
    <w:rPr>
      <w:rFonts w:ascii="Calibri" w:eastAsia="Times New Roman" w:hAnsi="Calibri" w:cs="Cordia New"/>
      <w:i/>
      <w:iCs/>
      <w:sz w:val="24"/>
      <w:szCs w:val="30"/>
    </w:rPr>
  </w:style>
  <w:style w:type="table" w:styleId="a3">
    <w:name w:val="Table Grid"/>
    <w:basedOn w:val="a1"/>
    <w:uiPriority w:val="59"/>
    <w:rsid w:val="00697B02"/>
    <w:pPr>
      <w:spacing w:after="0" w:line="240" w:lineRule="auto"/>
    </w:pPr>
    <w:rPr>
      <w:rFonts w:ascii="Calibri" w:eastAsia="Times New Roman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97B02"/>
    <w:pPr>
      <w:autoSpaceDE w:val="0"/>
      <w:autoSpaceDN w:val="0"/>
      <w:adjustRightInd w:val="0"/>
      <w:spacing w:after="0" w:line="240" w:lineRule="auto"/>
    </w:pPr>
    <w:rPr>
      <w:rFonts w:ascii="Browallia New" w:eastAsia="Times New Roman" w:hAnsi="Browallia New" w:cs="Browallia New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unhideWhenUsed/>
    <w:rsid w:val="00697B02"/>
    <w:pPr>
      <w:spacing w:after="0" w:line="240" w:lineRule="auto"/>
    </w:pPr>
    <w:rPr>
      <w:rFonts w:ascii="Calibri" w:eastAsia="Times New Roman" w:hAnsi="Calibri" w:cs="Angsana New"/>
      <w:sz w:val="20"/>
      <w:szCs w:val="25"/>
    </w:rPr>
  </w:style>
  <w:style w:type="character" w:customStyle="1" w:styleId="a5">
    <w:name w:val="ข้อความเชิงอรรถ อักขระ"/>
    <w:basedOn w:val="a0"/>
    <w:link w:val="a4"/>
    <w:uiPriority w:val="99"/>
    <w:rsid w:val="00697B02"/>
    <w:rPr>
      <w:rFonts w:ascii="Calibri" w:eastAsia="Times New Roman" w:hAnsi="Calibri" w:cs="Angsana New"/>
      <w:sz w:val="20"/>
      <w:szCs w:val="25"/>
    </w:rPr>
  </w:style>
  <w:style w:type="character" w:styleId="a6">
    <w:name w:val="footnote reference"/>
    <w:uiPriority w:val="99"/>
    <w:semiHidden/>
    <w:unhideWhenUsed/>
    <w:rsid w:val="00697B02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697B02"/>
    <w:pPr>
      <w:spacing w:after="0" w:line="240" w:lineRule="auto"/>
    </w:pPr>
    <w:rPr>
      <w:rFonts w:ascii="Tahoma" w:eastAsia="Times New Roman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697B02"/>
    <w:rPr>
      <w:rFonts w:ascii="Tahoma" w:eastAsia="Times New Roman" w:hAnsi="Tahoma" w:cs="Angsana New"/>
      <w:sz w:val="16"/>
      <w:szCs w:val="20"/>
    </w:rPr>
  </w:style>
  <w:style w:type="table" w:customStyle="1" w:styleId="11">
    <w:name w:val="เส้นตาราง1"/>
    <w:basedOn w:val="a1"/>
    <w:next w:val="a3"/>
    <w:uiPriority w:val="59"/>
    <w:rsid w:val="00697B02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เส้นตาราง2"/>
    <w:basedOn w:val="a1"/>
    <w:next w:val="a3"/>
    <w:rsid w:val="00697B02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เส้นตาราง3"/>
    <w:basedOn w:val="a1"/>
    <w:next w:val="a3"/>
    <w:rsid w:val="00697B02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ไม่มีรายการ1"/>
    <w:next w:val="a2"/>
    <w:uiPriority w:val="99"/>
    <w:semiHidden/>
    <w:unhideWhenUsed/>
    <w:rsid w:val="00697B02"/>
  </w:style>
  <w:style w:type="paragraph" w:styleId="a9">
    <w:name w:val="Body Text Indent"/>
    <w:basedOn w:val="a"/>
    <w:link w:val="aa"/>
    <w:rsid w:val="00697B02"/>
    <w:pPr>
      <w:spacing w:after="0" w:line="240" w:lineRule="auto"/>
      <w:ind w:left="252" w:hanging="252"/>
    </w:pPr>
    <w:rPr>
      <w:rFonts w:ascii="Browallia New" w:eastAsia="Times New Roman" w:hAnsi="Browallia New" w:cs="Angsana New"/>
      <w:sz w:val="30"/>
      <w:szCs w:val="30"/>
    </w:rPr>
  </w:style>
  <w:style w:type="character" w:customStyle="1" w:styleId="aa">
    <w:name w:val="การเยื้องเนื้อความ อักขระ"/>
    <w:basedOn w:val="a0"/>
    <w:link w:val="a9"/>
    <w:rsid w:val="00697B02"/>
    <w:rPr>
      <w:rFonts w:ascii="Browallia New" w:eastAsia="Times New Roman" w:hAnsi="Browallia New" w:cs="Angsana New"/>
      <w:sz w:val="30"/>
      <w:szCs w:val="30"/>
    </w:rPr>
  </w:style>
  <w:style w:type="paragraph" w:styleId="ab">
    <w:name w:val="Document Map"/>
    <w:basedOn w:val="a"/>
    <w:link w:val="ac"/>
    <w:semiHidden/>
    <w:rsid w:val="00697B02"/>
    <w:pPr>
      <w:shd w:val="clear" w:color="auto" w:fill="000080"/>
      <w:spacing w:before="120" w:after="0" w:line="240" w:lineRule="auto"/>
    </w:pPr>
    <w:rPr>
      <w:rFonts w:ascii="Tahoma" w:eastAsia="Calibri" w:hAnsi="Tahoma" w:cs="Angsana New"/>
      <w:sz w:val="30"/>
      <w:szCs w:val="24"/>
    </w:rPr>
  </w:style>
  <w:style w:type="character" w:customStyle="1" w:styleId="ac">
    <w:name w:val="ผังเอกสาร อักขระ"/>
    <w:basedOn w:val="a0"/>
    <w:link w:val="ab"/>
    <w:semiHidden/>
    <w:rsid w:val="00697B02"/>
    <w:rPr>
      <w:rFonts w:ascii="Tahoma" w:eastAsia="Calibri" w:hAnsi="Tahoma" w:cs="Angsana New"/>
      <w:sz w:val="30"/>
      <w:szCs w:val="24"/>
      <w:shd w:val="clear" w:color="auto" w:fill="000080"/>
    </w:rPr>
  </w:style>
  <w:style w:type="paragraph" w:styleId="ad">
    <w:name w:val="header"/>
    <w:basedOn w:val="a"/>
    <w:link w:val="ae"/>
    <w:uiPriority w:val="99"/>
    <w:unhideWhenUsed/>
    <w:rsid w:val="00697B02"/>
    <w:pPr>
      <w:tabs>
        <w:tab w:val="center" w:pos="4513"/>
        <w:tab w:val="right" w:pos="9026"/>
      </w:tabs>
      <w:spacing w:after="0" w:line="240" w:lineRule="auto"/>
    </w:pPr>
    <w:rPr>
      <w:rFonts w:ascii="Calibri" w:eastAsia="Times New Roman" w:hAnsi="Calibri" w:cs="Cordia New"/>
    </w:rPr>
  </w:style>
  <w:style w:type="character" w:customStyle="1" w:styleId="ae">
    <w:name w:val="หัวกระดาษ อักขระ"/>
    <w:basedOn w:val="a0"/>
    <w:link w:val="ad"/>
    <w:uiPriority w:val="99"/>
    <w:rsid w:val="00697B02"/>
    <w:rPr>
      <w:rFonts w:ascii="Calibri" w:eastAsia="Times New Roman" w:hAnsi="Calibri" w:cs="Cordia New"/>
    </w:rPr>
  </w:style>
  <w:style w:type="paragraph" w:styleId="af">
    <w:name w:val="footer"/>
    <w:basedOn w:val="a"/>
    <w:link w:val="af0"/>
    <w:uiPriority w:val="99"/>
    <w:unhideWhenUsed/>
    <w:rsid w:val="00697B02"/>
    <w:pPr>
      <w:tabs>
        <w:tab w:val="center" w:pos="4513"/>
        <w:tab w:val="right" w:pos="9026"/>
      </w:tabs>
      <w:spacing w:after="0" w:line="240" w:lineRule="auto"/>
    </w:pPr>
    <w:rPr>
      <w:rFonts w:ascii="Calibri" w:eastAsia="Times New Roman" w:hAnsi="Calibri" w:cs="Cordia New"/>
    </w:rPr>
  </w:style>
  <w:style w:type="character" w:customStyle="1" w:styleId="af0">
    <w:name w:val="ท้ายกระดาษ อักขระ"/>
    <w:basedOn w:val="a0"/>
    <w:link w:val="af"/>
    <w:uiPriority w:val="99"/>
    <w:rsid w:val="00697B02"/>
    <w:rPr>
      <w:rFonts w:ascii="Calibri" w:eastAsia="Times New Roman" w:hAnsi="Calibri" w:cs="Cordia New"/>
    </w:rPr>
  </w:style>
  <w:style w:type="paragraph" w:styleId="af1">
    <w:name w:val="List Paragraph"/>
    <w:basedOn w:val="a"/>
    <w:link w:val="af2"/>
    <w:uiPriority w:val="34"/>
    <w:qFormat/>
    <w:rsid w:val="00697B02"/>
    <w:pPr>
      <w:ind w:left="720"/>
      <w:contextualSpacing/>
    </w:pPr>
    <w:rPr>
      <w:rFonts w:ascii="Calibri" w:eastAsia="Times New Roman" w:hAnsi="Calibri" w:cs="Cordia New"/>
    </w:rPr>
  </w:style>
  <w:style w:type="paragraph" w:styleId="22">
    <w:name w:val="Body Text 2"/>
    <w:basedOn w:val="a"/>
    <w:link w:val="23"/>
    <w:uiPriority w:val="99"/>
    <w:semiHidden/>
    <w:unhideWhenUsed/>
    <w:rsid w:val="00697B02"/>
    <w:pPr>
      <w:spacing w:after="120" w:line="480" w:lineRule="auto"/>
    </w:pPr>
    <w:rPr>
      <w:rFonts w:ascii="Calibri" w:eastAsia="Times New Roman" w:hAnsi="Calibri" w:cs="Angsana New"/>
    </w:rPr>
  </w:style>
  <w:style w:type="character" w:customStyle="1" w:styleId="23">
    <w:name w:val="เนื้อความ 2 อักขระ"/>
    <w:basedOn w:val="a0"/>
    <w:link w:val="22"/>
    <w:uiPriority w:val="99"/>
    <w:semiHidden/>
    <w:rsid w:val="00697B02"/>
    <w:rPr>
      <w:rFonts w:ascii="Calibri" w:eastAsia="Times New Roman" w:hAnsi="Calibri" w:cs="Angsana New"/>
    </w:rPr>
  </w:style>
  <w:style w:type="paragraph" w:styleId="af3">
    <w:name w:val="Normal (Web)"/>
    <w:basedOn w:val="a"/>
    <w:uiPriority w:val="99"/>
    <w:semiHidden/>
    <w:unhideWhenUsed/>
    <w:rsid w:val="00697B0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f4">
    <w:name w:val="Strong"/>
    <w:uiPriority w:val="22"/>
    <w:qFormat/>
    <w:rsid w:val="00697B02"/>
    <w:rPr>
      <w:b/>
      <w:bCs/>
    </w:rPr>
  </w:style>
  <w:style w:type="numbering" w:customStyle="1" w:styleId="24">
    <w:name w:val="ไม่มีรายการ2"/>
    <w:next w:val="a2"/>
    <w:uiPriority w:val="99"/>
    <w:semiHidden/>
    <w:unhideWhenUsed/>
    <w:rsid w:val="00697B02"/>
  </w:style>
  <w:style w:type="paragraph" w:customStyle="1" w:styleId="ListParagraph1">
    <w:name w:val="List Paragraph1"/>
    <w:basedOn w:val="a"/>
    <w:qFormat/>
    <w:rsid w:val="00697B02"/>
    <w:pPr>
      <w:spacing w:before="120" w:after="0" w:line="240" w:lineRule="auto"/>
      <w:ind w:left="720"/>
    </w:pPr>
    <w:rPr>
      <w:rFonts w:ascii="Browallia New" w:eastAsia="Calibri" w:hAnsi="Browallia New" w:cs="Angsana New"/>
      <w:sz w:val="30"/>
      <w:szCs w:val="38"/>
    </w:rPr>
  </w:style>
  <w:style w:type="table" w:customStyle="1" w:styleId="4">
    <w:name w:val="เส้นตาราง4"/>
    <w:basedOn w:val="a1"/>
    <w:next w:val="a3"/>
    <w:rsid w:val="00697B02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เส้นตาราง5"/>
    <w:basedOn w:val="a1"/>
    <w:next w:val="a3"/>
    <w:rsid w:val="00697B02"/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ไม่มีรายการ3"/>
    <w:next w:val="a2"/>
    <w:uiPriority w:val="99"/>
    <w:semiHidden/>
    <w:unhideWhenUsed/>
    <w:rsid w:val="00697B02"/>
  </w:style>
  <w:style w:type="table" w:customStyle="1" w:styleId="110">
    <w:name w:val="เส้นตาราง11"/>
    <w:basedOn w:val="a1"/>
    <w:uiPriority w:val="59"/>
    <w:rsid w:val="00697B02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เส้นตาราง6"/>
    <w:basedOn w:val="a1"/>
    <w:next w:val="a3"/>
    <w:uiPriority w:val="59"/>
    <w:rsid w:val="00697B02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2">
    <w:name w:val="รายการย่อหน้า อักขระ"/>
    <w:basedOn w:val="a0"/>
    <w:link w:val="af1"/>
    <w:uiPriority w:val="34"/>
    <w:locked/>
    <w:rsid w:val="00697B02"/>
    <w:rPr>
      <w:rFonts w:ascii="Calibri" w:eastAsia="Times New Roman" w:hAnsi="Calibri" w:cs="Cordia New"/>
    </w:rPr>
  </w:style>
  <w:style w:type="paragraph" w:styleId="af5">
    <w:name w:val="No Spacing"/>
    <w:uiPriority w:val="1"/>
    <w:qFormat/>
    <w:rsid w:val="00697B02"/>
    <w:pPr>
      <w:spacing w:after="0" w:line="240" w:lineRule="auto"/>
    </w:pPr>
    <w:rPr>
      <w:rFonts w:ascii="Browallia New" w:eastAsia="Times New Roman" w:hAnsi="Browallia New" w:cs="Angsana New"/>
      <w:sz w:val="32"/>
      <w:szCs w:val="40"/>
    </w:rPr>
  </w:style>
  <w:style w:type="character" w:customStyle="1" w:styleId="apple-converted-space">
    <w:name w:val="apple-converted-space"/>
    <w:basedOn w:val="a0"/>
    <w:rsid w:val="00697B02"/>
  </w:style>
  <w:style w:type="paragraph" w:customStyle="1" w:styleId="16">
    <w:name w:val="ปกติ 16 + พ"/>
    <w:basedOn w:val="a4"/>
    <w:rsid w:val="00697B02"/>
    <w:pPr>
      <w:numPr>
        <w:numId w:val="5"/>
      </w:numPr>
      <w:tabs>
        <w:tab w:val="clear" w:pos="720"/>
        <w:tab w:val="num" w:pos="432"/>
      </w:tabs>
      <w:ind w:left="432" w:hanging="432"/>
      <w:outlineLvl w:val="0"/>
    </w:pPr>
    <w:rPr>
      <w:rFonts w:ascii="Browallia New" w:eastAsia="Calibri" w:hAnsi="Browallia New" w:cs="Browallia New"/>
      <w:sz w:val="32"/>
      <w:szCs w:val="32"/>
    </w:rPr>
  </w:style>
  <w:style w:type="paragraph" w:customStyle="1" w:styleId="160">
    <w:name w:val="ปกติ + 16 พ."/>
    <w:basedOn w:val="a4"/>
    <w:link w:val="161"/>
    <w:rsid w:val="00697B02"/>
    <w:pPr>
      <w:numPr>
        <w:ilvl w:val="1"/>
        <w:numId w:val="5"/>
      </w:numPr>
      <w:tabs>
        <w:tab w:val="left" w:pos="972"/>
      </w:tabs>
      <w:ind w:left="972" w:hanging="540"/>
      <w:outlineLvl w:val="0"/>
    </w:pPr>
    <w:rPr>
      <w:rFonts w:ascii="Browallia New" w:eastAsia="Calibri" w:hAnsi="Browallia New" w:cs="Browallia New"/>
      <w:sz w:val="32"/>
      <w:szCs w:val="32"/>
    </w:rPr>
  </w:style>
  <w:style w:type="character" w:customStyle="1" w:styleId="161">
    <w:name w:val="ปกติ + 16 พ. อักขระ"/>
    <w:basedOn w:val="a0"/>
    <w:link w:val="160"/>
    <w:rsid w:val="00697B02"/>
    <w:rPr>
      <w:rFonts w:ascii="Browallia New" w:eastAsia="Calibri" w:hAnsi="Browallia New" w:cs="Browallia New"/>
      <w:sz w:val="32"/>
      <w:szCs w:val="32"/>
    </w:rPr>
  </w:style>
  <w:style w:type="paragraph" w:styleId="af6">
    <w:name w:val="Title"/>
    <w:basedOn w:val="a"/>
    <w:next w:val="a"/>
    <w:link w:val="af7"/>
    <w:autoRedefine/>
    <w:qFormat/>
    <w:rsid w:val="00697B02"/>
    <w:pPr>
      <w:pBdr>
        <w:top w:val="single" w:sz="8" w:space="10" w:color="A7BFDE"/>
        <w:bottom w:val="single" w:sz="24" w:space="15" w:color="9BBB59"/>
      </w:pBdr>
      <w:spacing w:before="120" w:after="0" w:line="240" w:lineRule="auto"/>
      <w:jc w:val="center"/>
    </w:pPr>
    <w:rPr>
      <w:rFonts w:ascii="Bookman Old Style" w:eastAsia="Times New Roman" w:hAnsi="Bookman Old Style" w:cs="Browallia New"/>
      <w:i/>
      <w:iCs/>
      <w:color w:val="243F60"/>
      <w:sz w:val="60"/>
      <w:szCs w:val="60"/>
    </w:rPr>
  </w:style>
  <w:style w:type="character" w:customStyle="1" w:styleId="af7">
    <w:name w:val="ชื่อเรื่อง อักขระ"/>
    <w:basedOn w:val="a0"/>
    <w:link w:val="af6"/>
    <w:rsid w:val="00697B02"/>
    <w:rPr>
      <w:rFonts w:ascii="Bookman Old Style" w:eastAsia="Times New Roman" w:hAnsi="Bookman Old Style" w:cs="Browallia New"/>
      <w:i/>
      <w:iCs/>
      <w:color w:val="243F60"/>
      <w:sz w:val="60"/>
      <w:szCs w:val="60"/>
    </w:rPr>
  </w:style>
  <w:style w:type="character" w:styleId="af8">
    <w:name w:val="Hyperlink"/>
    <w:basedOn w:val="a0"/>
    <w:uiPriority w:val="99"/>
    <w:unhideWhenUsed/>
    <w:rsid w:val="00697B02"/>
    <w:rPr>
      <w:color w:val="0000FF"/>
      <w:u w:val="single"/>
    </w:rPr>
  </w:style>
  <w:style w:type="paragraph" w:customStyle="1" w:styleId="33">
    <w:name w:val="รายการย่อหน้า3"/>
    <w:basedOn w:val="a"/>
    <w:uiPriority w:val="34"/>
    <w:qFormat/>
    <w:rsid w:val="00697B02"/>
    <w:pPr>
      <w:ind w:left="720"/>
      <w:contextualSpacing/>
    </w:pPr>
    <w:rPr>
      <w:rFonts w:ascii="Calibri" w:eastAsia="Calibri" w:hAnsi="Calibri" w:cs="Cordia New"/>
    </w:rPr>
  </w:style>
  <w:style w:type="paragraph" w:styleId="25">
    <w:name w:val="Body Text Indent 2"/>
    <w:basedOn w:val="a"/>
    <w:link w:val="26"/>
    <w:uiPriority w:val="99"/>
    <w:semiHidden/>
    <w:unhideWhenUsed/>
    <w:rsid w:val="00697B02"/>
    <w:pPr>
      <w:spacing w:after="120" w:line="480" w:lineRule="auto"/>
      <w:ind w:left="283"/>
    </w:pPr>
    <w:rPr>
      <w:rFonts w:ascii="Calibri" w:eastAsia="Calibri" w:hAnsi="Calibri" w:cs="Cordia New"/>
    </w:rPr>
  </w:style>
  <w:style w:type="character" w:customStyle="1" w:styleId="26">
    <w:name w:val="การเยื้องเนื้อความ 2 อักขระ"/>
    <w:basedOn w:val="a0"/>
    <w:link w:val="25"/>
    <w:uiPriority w:val="99"/>
    <w:semiHidden/>
    <w:rsid w:val="00697B02"/>
    <w:rPr>
      <w:rFonts w:ascii="Calibri" w:eastAsia="Calibri" w:hAnsi="Calibri" w:cs="Cordia New"/>
    </w:rPr>
  </w:style>
  <w:style w:type="paragraph" w:styleId="af9">
    <w:name w:val="Body Text"/>
    <w:basedOn w:val="a"/>
    <w:link w:val="afa"/>
    <w:uiPriority w:val="99"/>
    <w:unhideWhenUsed/>
    <w:rsid w:val="00697B02"/>
    <w:pPr>
      <w:spacing w:after="120"/>
    </w:pPr>
    <w:rPr>
      <w:rFonts w:ascii="Calibri" w:eastAsia="Times New Roman" w:hAnsi="Calibri" w:cs="Angsana New"/>
    </w:rPr>
  </w:style>
  <w:style w:type="character" w:customStyle="1" w:styleId="afa">
    <w:name w:val="เนื้อความ อักขระ"/>
    <w:basedOn w:val="a0"/>
    <w:link w:val="af9"/>
    <w:uiPriority w:val="99"/>
    <w:rsid w:val="00697B02"/>
    <w:rPr>
      <w:rFonts w:ascii="Calibri" w:eastAsia="Times New Roman" w:hAnsi="Calibri" w:cs="Angsana New"/>
    </w:rPr>
  </w:style>
  <w:style w:type="paragraph" w:customStyle="1" w:styleId="27">
    <w:name w:val="รายการย่อหน้า2"/>
    <w:basedOn w:val="a"/>
    <w:qFormat/>
    <w:rsid w:val="00697B02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customStyle="1" w:styleId="13">
    <w:name w:val="รายการย่อหน้า1"/>
    <w:basedOn w:val="a"/>
    <w:qFormat/>
    <w:rsid w:val="00697B02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customStyle="1" w:styleId="ListParagraph2">
    <w:name w:val="List Paragraph2"/>
    <w:basedOn w:val="a"/>
    <w:uiPriority w:val="34"/>
    <w:qFormat/>
    <w:rsid w:val="00697B02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1826</Words>
  <Characters>10411</Characters>
  <Application>Microsoft Office Word</Application>
  <DocSecurity>0</DocSecurity>
  <Lines>86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</dc:creator>
  <cp:lastModifiedBy>PCWORK</cp:lastModifiedBy>
  <cp:revision>2</cp:revision>
  <dcterms:created xsi:type="dcterms:W3CDTF">2016-03-17T11:47:00Z</dcterms:created>
  <dcterms:modified xsi:type="dcterms:W3CDTF">2016-03-17T11:47:00Z</dcterms:modified>
</cp:coreProperties>
</file>